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7D4B9" w14:textId="77777777" w:rsidR="00F327EF" w:rsidRPr="00F327EF" w:rsidRDefault="00F327EF" w:rsidP="00F327EF">
      <w:pPr>
        <w:pStyle w:val="Title"/>
        <w:jc w:val="right"/>
        <w:rPr>
          <w:rFonts w:ascii="Arial" w:hAnsi="Arial" w:cs="Arial"/>
        </w:rPr>
      </w:pPr>
      <w:r w:rsidRPr="00F327EF">
        <w:rPr>
          <w:rFonts w:ascii="Arial" w:hAnsi="Arial" w:cs="Arial"/>
          <w:noProof/>
          <w14:ligatures w14:val="none"/>
          <w14:cntxtAlts w14:val="0"/>
        </w:rPr>
        <w:drawing>
          <wp:anchor distT="0" distB="0" distL="114300" distR="114300" simplePos="0" relativeHeight="251658240" behindDoc="0" locked="0" layoutInCell="1" allowOverlap="1" wp14:anchorId="5BC9BD62" wp14:editId="65734E63">
            <wp:simplePos x="0" y="0"/>
            <wp:positionH relativeFrom="margin">
              <wp:align>left</wp:align>
            </wp:positionH>
            <wp:positionV relativeFrom="margin">
              <wp:align>top</wp:align>
            </wp:positionV>
            <wp:extent cx="2338705" cy="11690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C-w-Seal-SM.png"/>
                    <pic:cNvPicPr/>
                  </pic:nvPicPr>
                  <pic:blipFill>
                    <a:blip r:embed="rId7">
                      <a:extLst>
                        <a:ext uri="{28A0092B-C50C-407E-A947-70E740481C1C}">
                          <a14:useLocalDpi xmlns:a14="http://schemas.microsoft.com/office/drawing/2010/main" val="0"/>
                        </a:ext>
                      </a:extLst>
                    </a:blip>
                    <a:stretch>
                      <a:fillRect/>
                    </a:stretch>
                  </pic:blipFill>
                  <pic:spPr>
                    <a:xfrm>
                      <a:off x="0" y="0"/>
                      <a:ext cx="2338705" cy="1169035"/>
                    </a:xfrm>
                    <a:prstGeom prst="rect">
                      <a:avLst/>
                    </a:prstGeom>
                  </pic:spPr>
                </pic:pic>
              </a:graphicData>
            </a:graphic>
            <wp14:sizeRelH relativeFrom="margin">
              <wp14:pctWidth>0</wp14:pctWidth>
            </wp14:sizeRelH>
            <wp14:sizeRelV relativeFrom="margin">
              <wp14:pctHeight>0</wp14:pctHeight>
            </wp14:sizeRelV>
          </wp:anchor>
        </w:drawing>
      </w:r>
      <w:r w:rsidRPr="00F327EF">
        <w:rPr>
          <w:rFonts w:ascii="Arial" w:hAnsi="Arial" w:cs="Arial"/>
        </w:rPr>
        <w:t>Guide to</w:t>
      </w:r>
    </w:p>
    <w:p w14:paraId="25889925" w14:textId="77777777" w:rsidR="00482679" w:rsidRPr="00F327EF" w:rsidRDefault="00482679" w:rsidP="00F327EF">
      <w:pPr>
        <w:pStyle w:val="Title"/>
        <w:jc w:val="right"/>
        <w:rPr>
          <w:rFonts w:ascii="Arial" w:hAnsi="Arial" w:cs="Arial"/>
        </w:rPr>
      </w:pPr>
      <w:r w:rsidRPr="00F327EF">
        <w:rPr>
          <w:rFonts w:ascii="Arial" w:hAnsi="Arial" w:cs="Arial"/>
        </w:rPr>
        <w:t xml:space="preserve">Career Development for </w:t>
      </w:r>
    </w:p>
    <w:p w14:paraId="0467F56A" w14:textId="77777777" w:rsidR="00EC7DB4" w:rsidRDefault="00482679" w:rsidP="00F327EF">
      <w:pPr>
        <w:pStyle w:val="Title"/>
        <w:pBdr>
          <w:bottom w:val="single" w:sz="6" w:space="1" w:color="auto"/>
        </w:pBdr>
        <w:jc w:val="right"/>
        <w:rPr>
          <w:rFonts w:ascii="Arial" w:hAnsi="Arial" w:cs="Arial"/>
        </w:rPr>
      </w:pPr>
      <w:r w:rsidRPr="00F327EF">
        <w:rPr>
          <w:rFonts w:ascii="Arial" w:hAnsi="Arial" w:cs="Arial"/>
        </w:rPr>
        <w:t>Students with Disabilities</w:t>
      </w:r>
    </w:p>
    <w:p w14:paraId="233E963D" w14:textId="77777777" w:rsidR="00F327EF" w:rsidRDefault="00F327EF" w:rsidP="00F327EF"/>
    <w:tbl>
      <w:tblPr>
        <w:tblStyle w:val="TableGrid"/>
        <w:tblW w:w="0" w:type="auto"/>
        <w:tblLook w:val="04A0" w:firstRow="1" w:lastRow="0" w:firstColumn="1" w:lastColumn="0" w:noHBand="0" w:noVBand="1"/>
      </w:tblPr>
      <w:tblGrid>
        <w:gridCol w:w="10790"/>
      </w:tblGrid>
      <w:tr w:rsidR="00F327EF" w14:paraId="7AB501D3" w14:textId="77777777" w:rsidTr="00957BCE">
        <w:tc>
          <w:tcPr>
            <w:tcW w:w="10790" w:type="dxa"/>
            <w:shd w:val="clear" w:color="auto" w:fill="DEEAF6" w:themeFill="accent1" w:themeFillTint="33"/>
          </w:tcPr>
          <w:p w14:paraId="33165483" w14:textId="77777777" w:rsidR="00F327EF" w:rsidRPr="00957BCE" w:rsidRDefault="00957BCE" w:rsidP="00957BCE">
            <w:pPr>
              <w:jc w:val="center"/>
              <w:rPr>
                <w:rFonts w:ascii="Arial" w:hAnsi="Arial" w:cs="Arial"/>
                <w:b/>
                <w:sz w:val="24"/>
                <w:szCs w:val="24"/>
              </w:rPr>
            </w:pPr>
            <w:r w:rsidRPr="00414779">
              <w:rPr>
                <w:rFonts w:ascii="Arial" w:hAnsi="Arial" w:cs="Arial"/>
                <w:b/>
                <w:sz w:val="28"/>
                <w:szCs w:val="24"/>
              </w:rPr>
              <w:t>AMERICANS WITH DISABILITIES ACT (ADA)</w:t>
            </w:r>
          </w:p>
        </w:tc>
      </w:tr>
    </w:tbl>
    <w:p w14:paraId="0D13EC7F" w14:textId="77777777" w:rsidR="00395337" w:rsidRDefault="00395337" w:rsidP="00957BCE">
      <w:pPr>
        <w:jc w:val="both"/>
      </w:pPr>
    </w:p>
    <w:p w14:paraId="50648CE4" w14:textId="77777777" w:rsidR="00957BCE" w:rsidRPr="00957BCE" w:rsidRDefault="00957BCE" w:rsidP="00957BCE">
      <w:pPr>
        <w:jc w:val="both"/>
        <w:rPr>
          <w:rFonts w:ascii="Arial" w:hAnsi="Arial" w:cs="Arial"/>
          <w:sz w:val="24"/>
          <w:szCs w:val="24"/>
        </w:rPr>
      </w:pPr>
      <w:r w:rsidRPr="00957BCE">
        <w:rPr>
          <w:rFonts w:ascii="Arial" w:hAnsi="Arial" w:cs="Arial"/>
          <w:sz w:val="24"/>
          <w:szCs w:val="24"/>
        </w:rPr>
        <w:t xml:space="preserve">The ADA protects “individuals with disabilities” from discrimination. An individual with a disability is someone who fits into one of the three categories by having: </w:t>
      </w:r>
    </w:p>
    <w:p w14:paraId="3C7DEEFB" w14:textId="77777777" w:rsidR="00957BCE" w:rsidRPr="00957BCE" w:rsidRDefault="00957BCE" w:rsidP="00957BCE">
      <w:pPr>
        <w:pStyle w:val="ListParagraph"/>
        <w:numPr>
          <w:ilvl w:val="0"/>
          <w:numId w:val="13"/>
        </w:numPr>
        <w:jc w:val="both"/>
        <w:rPr>
          <w:rFonts w:ascii="Arial" w:hAnsi="Arial" w:cs="Arial"/>
          <w:sz w:val="24"/>
          <w:szCs w:val="24"/>
        </w:rPr>
      </w:pPr>
      <w:r w:rsidRPr="00957BCE">
        <w:rPr>
          <w:rFonts w:ascii="Arial" w:hAnsi="Arial" w:cs="Arial"/>
          <w:sz w:val="24"/>
          <w:szCs w:val="24"/>
        </w:rPr>
        <w:t>A physical or mental impairment that substantially limits one or more major life activities.</w:t>
      </w:r>
    </w:p>
    <w:p w14:paraId="4645D917" w14:textId="77777777" w:rsidR="00957BCE" w:rsidRPr="00957BCE" w:rsidRDefault="00957BCE" w:rsidP="00957BCE">
      <w:pPr>
        <w:pStyle w:val="ListParagraph"/>
        <w:jc w:val="both"/>
        <w:rPr>
          <w:rFonts w:ascii="Arial" w:hAnsi="Arial" w:cs="Arial"/>
          <w:sz w:val="24"/>
          <w:szCs w:val="24"/>
        </w:rPr>
      </w:pPr>
      <w:r w:rsidRPr="00957BCE">
        <w:rPr>
          <w:rFonts w:ascii="Arial" w:hAnsi="Arial" w:cs="Arial"/>
          <w:i/>
          <w:sz w:val="24"/>
          <w:szCs w:val="24"/>
        </w:rPr>
        <w:t>Substantial impairment</w:t>
      </w:r>
      <w:r w:rsidRPr="00957BCE">
        <w:rPr>
          <w:rFonts w:ascii="Arial" w:hAnsi="Arial" w:cs="Arial"/>
          <w:sz w:val="24"/>
          <w:szCs w:val="24"/>
        </w:rPr>
        <w:t>: long term and has serious impact on a person’s ability to function.</w:t>
      </w:r>
    </w:p>
    <w:p w14:paraId="00A63342" w14:textId="77777777" w:rsidR="00957BCE" w:rsidRPr="00957BCE" w:rsidRDefault="00957BCE" w:rsidP="00957BCE">
      <w:pPr>
        <w:pStyle w:val="ListParagraph"/>
        <w:jc w:val="both"/>
        <w:rPr>
          <w:rFonts w:ascii="Arial" w:hAnsi="Arial" w:cs="Arial"/>
          <w:sz w:val="24"/>
          <w:szCs w:val="24"/>
        </w:rPr>
      </w:pPr>
      <w:r w:rsidRPr="00957BCE">
        <w:rPr>
          <w:rFonts w:ascii="Arial" w:hAnsi="Arial" w:cs="Arial"/>
          <w:i/>
          <w:sz w:val="24"/>
          <w:szCs w:val="24"/>
        </w:rPr>
        <w:t>Major life activities</w:t>
      </w:r>
      <w:r w:rsidRPr="00957BCE">
        <w:rPr>
          <w:rFonts w:ascii="Arial" w:hAnsi="Arial" w:cs="Arial"/>
          <w:sz w:val="24"/>
          <w:szCs w:val="24"/>
        </w:rPr>
        <w:t>: includes walking, talking, hearing, seeing, working, caring for oneself, learning and speaking.</w:t>
      </w:r>
    </w:p>
    <w:p w14:paraId="03090DAC" w14:textId="77777777" w:rsidR="00957BCE" w:rsidRPr="00957BCE" w:rsidRDefault="00957BCE" w:rsidP="00957BCE">
      <w:pPr>
        <w:pStyle w:val="ListParagraph"/>
        <w:numPr>
          <w:ilvl w:val="0"/>
          <w:numId w:val="13"/>
        </w:numPr>
        <w:jc w:val="both"/>
        <w:rPr>
          <w:rFonts w:ascii="Arial" w:hAnsi="Arial" w:cs="Arial"/>
          <w:sz w:val="24"/>
          <w:szCs w:val="24"/>
        </w:rPr>
      </w:pPr>
      <w:r w:rsidRPr="00957BCE">
        <w:rPr>
          <w:rFonts w:ascii="Arial" w:hAnsi="Arial" w:cs="Arial"/>
          <w:sz w:val="24"/>
          <w:szCs w:val="24"/>
        </w:rPr>
        <w:t xml:space="preserve">A record of such impairment. A person who has recovered from an illness, such as cancer, that substantially limited one or more major life activities. </w:t>
      </w:r>
    </w:p>
    <w:p w14:paraId="0D5E36C9" w14:textId="77777777" w:rsidR="00957BCE" w:rsidRPr="00957BCE" w:rsidRDefault="00957BCE" w:rsidP="00957BCE">
      <w:pPr>
        <w:pStyle w:val="ListParagraph"/>
        <w:numPr>
          <w:ilvl w:val="0"/>
          <w:numId w:val="13"/>
        </w:numPr>
        <w:jc w:val="both"/>
        <w:rPr>
          <w:rFonts w:ascii="Arial" w:hAnsi="Arial" w:cs="Arial"/>
          <w:sz w:val="24"/>
          <w:szCs w:val="24"/>
        </w:rPr>
      </w:pPr>
      <w:r w:rsidRPr="00957BCE">
        <w:rPr>
          <w:rFonts w:ascii="Arial" w:hAnsi="Arial" w:cs="Arial"/>
          <w:sz w:val="24"/>
          <w:szCs w:val="24"/>
        </w:rPr>
        <w:t>An individual who is regarded as having such impairment. Examples include, a person with epilepsy treated with medication or a person who has tested positive for HIV.</w:t>
      </w:r>
    </w:p>
    <w:p w14:paraId="72687DF1" w14:textId="77777777" w:rsidR="00F327EF" w:rsidRPr="00957BCE" w:rsidRDefault="00957BCE" w:rsidP="00957BCE">
      <w:pPr>
        <w:jc w:val="both"/>
        <w:rPr>
          <w:rFonts w:ascii="Arial" w:hAnsi="Arial" w:cs="Arial"/>
          <w:sz w:val="24"/>
          <w:szCs w:val="24"/>
        </w:rPr>
      </w:pPr>
      <w:r w:rsidRPr="001F1058">
        <w:rPr>
          <w:rFonts w:ascii="Arial" w:hAnsi="Arial" w:cs="Arial"/>
          <w:b/>
          <w:i/>
          <w:sz w:val="24"/>
          <w:szCs w:val="24"/>
          <w:u w:val="single"/>
        </w:rPr>
        <w:t>Who is covered?</w:t>
      </w:r>
      <w:r w:rsidRPr="00957BCE">
        <w:rPr>
          <w:rFonts w:ascii="Arial" w:hAnsi="Arial" w:cs="Arial"/>
          <w:b/>
          <w:sz w:val="24"/>
          <w:szCs w:val="24"/>
        </w:rPr>
        <w:t xml:space="preserve">  </w:t>
      </w:r>
      <w:r w:rsidRPr="00957BCE">
        <w:rPr>
          <w:rFonts w:ascii="Arial" w:hAnsi="Arial" w:cs="Arial"/>
          <w:sz w:val="24"/>
          <w:szCs w:val="24"/>
        </w:rPr>
        <w:t>All private businesses with 15 or more employees.</w:t>
      </w:r>
      <w:r w:rsidRPr="00957BCE">
        <w:rPr>
          <w:rFonts w:ascii="Arial" w:hAnsi="Arial" w:cs="Arial"/>
          <w:b/>
          <w:sz w:val="24"/>
          <w:szCs w:val="24"/>
        </w:rPr>
        <w:t xml:space="preserve"> </w:t>
      </w:r>
      <w:r w:rsidRPr="00957BCE">
        <w:rPr>
          <w:rFonts w:ascii="Arial" w:hAnsi="Arial" w:cs="Arial"/>
          <w:sz w:val="24"/>
          <w:szCs w:val="24"/>
        </w:rPr>
        <w:t>Massachusetts – Employers with 6 or more employees.</w:t>
      </w:r>
    </w:p>
    <w:p w14:paraId="2DB46B98" w14:textId="77777777" w:rsidR="00957BCE" w:rsidRDefault="00957BCE" w:rsidP="00957BCE">
      <w:pPr>
        <w:jc w:val="both"/>
        <w:rPr>
          <w:rFonts w:ascii="Arial" w:hAnsi="Arial" w:cs="Arial"/>
          <w:sz w:val="24"/>
          <w:szCs w:val="24"/>
        </w:rPr>
      </w:pPr>
      <w:r w:rsidRPr="001F1058">
        <w:rPr>
          <w:rFonts w:ascii="Arial" w:hAnsi="Arial" w:cs="Arial"/>
          <w:b/>
          <w:i/>
          <w:sz w:val="24"/>
          <w:szCs w:val="24"/>
          <w:u w:val="single"/>
        </w:rPr>
        <w:t>Who is protected?</w:t>
      </w:r>
      <w:r w:rsidRPr="00957BCE">
        <w:rPr>
          <w:rFonts w:ascii="Arial" w:hAnsi="Arial" w:cs="Arial"/>
          <w:b/>
          <w:sz w:val="24"/>
          <w:szCs w:val="24"/>
        </w:rPr>
        <w:t xml:space="preserve"> </w:t>
      </w:r>
      <w:r w:rsidRPr="00957BCE">
        <w:rPr>
          <w:rFonts w:ascii="Arial" w:hAnsi="Arial" w:cs="Arial"/>
          <w:sz w:val="24"/>
          <w:szCs w:val="24"/>
        </w:rPr>
        <w:t>A qualified individual with a disability, meaning someone who meets the experience and other job related requirements and who can perform the essential functions with or without reasonable accommodations.</w:t>
      </w:r>
    </w:p>
    <w:p w14:paraId="7D906AC6" w14:textId="77777777" w:rsidR="00957BCE" w:rsidRPr="00DD0593" w:rsidRDefault="00957BCE" w:rsidP="001F1058">
      <w:pPr>
        <w:jc w:val="center"/>
        <w:rPr>
          <w:rFonts w:ascii="Arial" w:hAnsi="Arial" w:cs="Arial"/>
          <w:b/>
          <w:sz w:val="28"/>
          <w:szCs w:val="24"/>
          <w:u w:val="single"/>
        </w:rPr>
      </w:pPr>
      <w:r w:rsidRPr="00DD0593">
        <w:rPr>
          <w:rFonts w:ascii="Arial" w:hAnsi="Arial" w:cs="Arial"/>
          <w:b/>
          <w:sz w:val="28"/>
          <w:szCs w:val="24"/>
          <w:u w:val="single"/>
        </w:rPr>
        <w:t>ADA &amp; Workplace Protections:</w:t>
      </w:r>
    </w:p>
    <w:p w14:paraId="285D35DA" w14:textId="77777777" w:rsidR="00957BCE" w:rsidRPr="00957BCE" w:rsidRDefault="00957BCE" w:rsidP="00957BCE">
      <w:pPr>
        <w:jc w:val="both"/>
        <w:rPr>
          <w:rFonts w:ascii="Arial" w:hAnsi="Arial" w:cs="Arial"/>
          <w:sz w:val="24"/>
          <w:szCs w:val="24"/>
        </w:rPr>
      </w:pPr>
      <w:r w:rsidRPr="00957BCE">
        <w:rPr>
          <w:rFonts w:ascii="Arial" w:hAnsi="Arial" w:cs="Arial"/>
          <w:sz w:val="24"/>
          <w:szCs w:val="24"/>
        </w:rPr>
        <w:t xml:space="preserve">Discrimination prohibited in </w:t>
      </w:r>
      <w:r w:rsidRPr="001F1058">
        <w:rPr>
          <w:rFonts w:ascii="Arial" w:hAnsi="Arial" w:cs="Arial"/>
          <w:i/>
          <w:sz w:val="24"/>
          <w:szCs w:val="24"/>
        </w:rPr>
        <w:t>ANY</w:t>
      </w:r>
      <w:r w:rsidRPr="00957BCE">
        <w:rPr>
          <w:rFonts w:ascii="Arial" w:hAnsi="Arial" w:cs="Arial"/>
          <w:sz w:val="24"/>
          <w:szCs w:val="24"/>
        </w:rPr>
        <w:t xml:space="preserve"> facet of employment including: </w:t>
      </w:r>
    </w:p>
    <w:p w14:paraId="1AE7B2DB" w14:textId="77777777" w:rsidR="00957BCE" w:rsidRPr="001F1058" w:rsidRDefault="00957BCE" w:rsidP="001F1058">
      <w:pPr>
        <w:pStyle w:val="ListParagraph"/>
        <w:numPr>
          <w:ilvl w:val="0"/>
          <w:numId w:val="14"/>
        </w:numPr>
        <w:jc w:val="both"/>
        <w:rPr>
          <w:rFonts w:ascii="Arial" w:hAnsi="Arial" w:cs="Arial"/>
          <w:sz w:val="24"/>
          <w:szCs w:val="24"/>
        </w:rPr>
      </w:pPr>
      <w:r w:rsidRPr="001F1058">
        <w:rPr>
          <w:rFonts w:ascii="Arial" w:hAnsi="Arial" w:cs="Arial"/>
          <w:sz w:val="24"/>
          <w:szCs w:val="24"/>
        </w:rPr>
        <w:t xml:space="preserve">Job application procedures and recruitment </w:t>
      </w:r>
    </w:p>
    <w:p w14:paraId="45C53A0C" w14:textId="77777777" w:rsidR="00957BCE" w:rsidRPr="001F1058" w:rsidRDefault="00957BCE" w:rsidP="001F1058">
      <w:pPr>
        <w:pStyle w:val="ListParagraph"/>
        <w:numPr>
          <w:ilvl w:val="0"/>
          <w:numId w:val="14"/>
        </w:numPr>
        <w:jc w:val="both"/>
        <w:rPr>
          <w:rFonts w:ascii="Arial" w:hAnsi="Arial" w:cs="Arial"/>
          <w:sz w:val="24"/>
          <w:szCs w:val="24"/>
        </w:rPr>
      </w:pPr>
      <w:r w:rsidRPr="001F1058">
        <w:rPr>
          <w:rFonts w:ascii="Arial" w:hAnsi="Arial" w:cs="Arial"/>
          <w:sz w:val="24"/>
          <w:szCs w:val="24"/>
        </w:rPr>
        <w:t xml:space="preserve">Training </w:t>
      </w:r>
    </w:p>
    <w:p w14:paraId="3A50CAEE" w14:textId="77777777" w:rsidR="00957BCE" w:rsidRPr="001F1058" w:rsidRDefault="00957BCE" w:rsidP="001F1058">
      <w:pPr>
        <w:pStyle w:val="ListParagraph"/>
        <w:numPr>
          <w:ilvl w:val="0"/>
          <w:numId w:val="14"/>
        </w:numPr>
        <w:jc w:val="both"/>
        <w:rPr>
          <w:rFonts w:ascii="Arial" w:hAnsi="Arial" w:cs="Arial"/>
          <w:sz w:val="24"/>
          <w:szCs w:val="24"/>
        </w:rPr>
      </w:pPr>
      <w:r w:rsidRPr="001F1058">
        <w:rPr>
          <w:rFonts w:ascii="Arial" w:hAnsi="Arial" w:cs="Arial"/>
          <w:sz w:val="24"/>
          <w:szCs w:val="24"/>
        </w:rPr>
        <w:t xml:space="preserve">Benefits and Compensation </w:t>
      </w:r>
    </w:p>
    <w:p w14:paraId="4885EDDE" w14:textId="77777777" w:rsidR="00957BCE" w:rsidRPr="001F1058" w:rsidRDefault="00957BCE" w:rsidP="001F1058">
      <w:pPr>
        <w:pStyle w:val="ListParagraph"/>
        <w:numPr>
          <w:ilvl w:val="0"/>
          <w:numId w:val="14"/>
        </w:numPr>
        <w:jc w:val="both"/>
        <w:rPr>
          <w:rFonts w:ascii="Arial" w:hAnsi="Arial" w:cs="Arial"/>
          <w:sz w:val="24"/>
          <w:szCs w:val="24"/>
        </w:rPr>
      </w:pPr>
      <w:r w:rsidRPr="001F1058">
        <w:rPr>
          <w:rFonts w:ascii="Arial" w:hAnsi="Arial" w:cs="Arial"/>
          <w:sz w:val="24"/>
          <w:szCs w:val="24"/>
        </w:rPr>
        <w:t xml:space="preserve">Advancement </w:t>
      </w:r>
    </w:p>
    <w:p w14:paraId="55033C95" w14:textId="77777777" w:rsidR="00957BCE" w:rsidRPr="001F1058" w:rsidRDefault="00957BCE" w:rsidP="001F1058">
      <w:pPr>
        <w:pStyle w:val="ListParagraph"/>
        <w:numPr>
          <w:ilvl w:val="0"/>
          <w:numId w:val="14"/>
        </w:numPr>
        <w:jc w:val="both"/>
        <w:rPr>
          <w:rFonts w:ascii="Arial" w:hAnsi="Arial" w:cs="Arial"/>
          <w:sz w:val="24"/>
          <w:szCs w:val="24"/>
        </w:rPr>
      </w:pPr>
      <w:r w:rsidRPr="001F1058">
        <w:rPr>
          <w:rFonts w:ascii="Arial" w:hAnsi="Arial" w:cs="Arial"/>
          <w:sz w:val="24"/>
          <w:szCs w:val="24"/>
        </w:rPr>
        <w:t>Hiring/Firing</w:t>
      </w:r>
    </w:p>
    <w:p w14:paraId="7837FF49" w14:textId="77777777" w:rsidR="00957BCE" w:rsidRDefault="00957BCE" w:rsidP="001F1058">
      <w:pPr>
        <w:pStyle w:val="ListParagraph"/>
        <w:numPr>
          <w:ilvl w:val="0"/>
          <w:numId w:val="14"/>
        </w:numPr>
        <w:jc w:val="both"/>
        <w:rPr>
          <w:rFonts w:ascii="Arial" w:hAnsi="Arial" w:cs="Arial"/>
          <w:sz w:val="24"/>
          <w:szCs w:val="24"/>
        </w:rPr>
      </w:pPr>
      <w:r w:rsidRPr="001F1058">
        <w:rPr>
          <w:rFonts w:ascii="Arial" w:hAnsi="Arial" w:cs="Arial"/>
          <w:sz w:val="24"/>
          <w:szCs w:val="24"/>
        </w:rPr>
        <w:t>Any terms, conditions, or privileges of employment</w:t>
      </w:r>
    </w:p>
    <w:p w14:paraId="17498796" w14:textId="77777777" w:rsidR="00D84F73" w:rsidRDefault="00D84F73" w:rsidP="00D84F73">
      <w:pPr>
        <w:pStyle w:val="ListParagraph"/>
        <w:jc w:val="both"/>
        <w:rPr>
          <w:rFonts w:ascii="Arial" w:hAnsi="Arial" w:cs="Arial"/>
          <w:sz w:val="24"/>
          <w:szCs w:val="24"/>
        </w:rPr>
      </w:pPr>
    </w:p>
    <w:p w14:paraId="7AE346E7" w14:textId="77777777" w:rsidR="001F1058" w:rsidRPr="001F1058" w:rsidRDefault="001F1058" w:rsidP="00D84F73">
      <w:pPr>
        <w:rPr>
          <w:rFonts w:ascii="Arial" w:hAnsi="Arial" w:cs="Arial"/>
          <w:b/>
          <w:sz w:val="24"/>
          <w:szCs w:val="24"/>
          <w:u w:val="single"/>
        </w:rPr>
      </w:pPr>
      <w:r w:rsidRPr="001F1058">
        <w:rPr>
          <w:rFonts w:ascii="Arial" w:hAnsi="Arial" w:cs="Arial"/>
          <w:b/>
          <w:sz w:val="24"/>
          <w:szCs w:val="24"/>
          <w:u w:val="single"/>
        </w:rPr>
        <w:t>Before Hiring</w:t>
      </w:r>
    </w:p>
    <w:p w14:paraId="7C23FBB5" w14:textId="77777777" w:rsidR="001F1058" w:rsidRPr="001F1058" w:rsidRDefault="001F1058" w:rsidP="001F1058">
      <w:pPr>
        <w:jc w:val="both"/>
        <w:rPr>
          <w:rFonts w:ascii="Arial" w:hAnsi="Arial" w:cs="Arial"/>
          <w:sz w:val="24"/>
          <w:szCs w:val="24"/>
        </w:rPr>
      </w:pPr>
      <w:r w:rsidRPr="001F1058">
        <w:rPr>
          <w:rFonts w:ascii="Arial" w:hAnsi="Arial" w:cs="Arial"/>
          <w:sz w:val="24"/>
          <w:szCs w:val="24"/>
        </w:rPr>
        <w:t xml:space="preserve">An employer may ask questions about the applicant’s ability to perform specific job functions. </w:t>
      </w:r>
    </w:p>
    <w:p w14:paraId="0B7C4F42" w14:textId="77777777" w:rsidR="001F1058" w:rsidRPr="001F1058" w:rsidRDefault="001F1058" w:rsidP="001F1058">
      <w:pPr>
        <w:jc w:val="both"/>
        <w:rPr>
          <w:rFonts w:ascii="Arial" w:hAnsi="Arial" w:cs="Arial"/>
          <w:b/>
          <w:i/>
          <w:sz w:val="24"/>
          <w:szCs w:val="24"/>
        </w:rPr>
      </w:pPr>
      <w:r w:rsidRPr="001F1058">
        <w:rPr>
          <w:rFonts w:ascii="Arial" w:hAnsi="Arial" w:cs="Arial"/>
          <w:b/>
          <w:i/>
          <w:sz w:val="24"/>
          <w:szCs w:val="24"/>
        </w:rPr>
        <w:t>Example: Are you able to do the essential functions of the job with or without a reasonable accommodation?</w:t>
      </w:r>
    </w:p>
    <w:p w14:paraId="3AF95E3C" w14:textId="77777777" w:rsidR="001F1058" w:rsidRPr="001F1058" w:rsidRDefault="001F1058" w:rsidP="001F1058">
      <w:pPr>
        <w:jc w:val="both"/>
        <w:rPr>
          <w:rFonts w:ascii="Arial" w:hAnsi="Arial" w:cs="Arial"/>
          <w:sz w:val="24"/>
          <w:szCs w:val="24"/>
        </w:rPr>
      </w:pPr>
      <w:r w:rsidRPr="001F1058">
        <w:rPr>
          <w:rFonts w:ascii="Arial" w:hAnsi="Arial" w:cs="Arial"/>
          <w:sz w:val="24"/>
          <w:szCs w:val="24"/>
        </w:rPr>
        <w:t>An applicant with a known disability that may interfere with performance may be asked to describe or demonstrate how they would do the job even if others are not required to do so.</w:t>
      </w:r>
    </w:p>
    <w:p w14:paraId="0BA0F3AD" w14:textId="77777777" w:rsidR="001F1058" w:rsidRDefault="001F1058" w:rsidP="001F1058">
      <w:pPr>
        <w:jc w:val="both"/>
        <w:rPr>
          <w:rFonts w:ascii="Arial" w:hAnsi="Arial" w:cs="Arial"/>
          <w:sz w:val="24"/>
          <w:szCs w:val="24"/>
        </w:rPr>
      </w:pPr>
      <w:r w:rsidRPr="001F1058">
        <w:rPr>
          <w:rFonts w:ascii="Arial" w:hAnsi="Arial" w:cs="Arial"/>
          <w:sz w:val="24"/>
          <w:szCs w:val="24"/>
        </w:rPr>
        <w:lastRenderedPageBreak/>
        <w:t xml:space="preserve">An employer </w:t>
      </w:r>
      <w:r w:rsidRPr="001F1058">
        <w:rPr>
          <w:rFonts w:ascii="Arial" w:hAnsi="Arial" w:cs="Arial"/>
          <w:sz w:val="24"/>
          <w:szCs w:val="24"/>
          <w:u w:val="single"/>
        </w:rPr>
        <w:t>CANNOT</w:t>
      </w:r>
      <w:r w:rsidRPr="001F1058">
        <w:rPr>
          <w:rFonts w:ascii="Arial" w:hAnsi="Arial" w:cs="Arial"/>
          <w:sz w:val="24"/>
          <w:szCs w:val="24"/>
        </w:rPr>
        <w:t xml:space="preserve"> ask questions about a disability or the severity of a disability.</w:t>
      </w:r>
    </w:p>
    <w:p w14:paraId="38B0D916" w14:textId="77777777" w:rsidR="001F1058" w:rsidRDefault="001F1058" w:rsidP="001F1058">
      <w:pPr>
        <w:jc w:val="both"/>
        <w:rPr>
          <w:rFonts w:ascii="Arial" w:hAnsi="Arial" w:cs="Arial"/>
          <w:sz w:val="24"/>
          <w:szCs w:val="24"/>
        </w:rPr>
      </w:pPr>
    </w:p>
    <w:p w14:paraId="73850565" w14:textId="77777777" w:rsidR="001F1058" w:rsidRPr="001F1058" w:rsidRDefault="001F1058" w:rsidP="001F1058">
      <w:pPr>
        <w:jc w:val="both"/>
        <w:rPr>
          <w:rFonts w:ascii="Arial" w:hAnsi="Arial" w:cs="Arial"/>
          <w:b/>
          <w:i/>
          <w:sz w:val="24"/>
          <w:szCs w:val="24"/>
        </w:rPr>
      </w:pPr>
      <w:r w:rsidRPr="001F1058">
        <w:rPr>
          <w:rFonts w:ascii="Arial" w:hAnsi="Arial" w:cs="Arial"/>
          <w:b/>
          <w:i/>
          <w:sz w:val="24"/>
          <w:szCs w:val="24"/>
        </w:rPr>
        <w:t xml:space="preserve">Does a job applicant or employee have to disclose that they have a disability? </w:t>
      </w:r>
    </w:p>
    <w:p w14:paraId="512CDCD1" w14:textId="77777777" w:rsidR="001F1058" w:rsidRDefault="001F1058" w:rsidP="001F1058">
      <w:pPr>
        <w:jc w:val="both"/>
        <w:rPr>
          <w:rFonts w:ascii="Arial" w:hAnsi="Arial" w:cs="Arial"/>
          <w:sz w:val="24"/>
          <w:szCs w:val="24"/>
        </w:rPr>
      </w:pPr>
      <w:r w:rsidRPr="001F1058">
        <w:rPr>
          <w:rFonts w:ascii="Arial" w:hAnsi="Arial" w:cs="Arial"/>
          <w:sz w:val="24"/>
          <w:szCs w:val="24"/>
        </w:rPr>
        <w:t>No. Disclosure is only required if an applicant or employee needs a reasonable accommodation.</w:t>
      </w:r>
    </w:p>
    <w:p w14:paraId="412011C5" w14:textId="77777777" w:rsidR="00722D5B" w:rsidRPr="00DD0593" w:rsidRDefault="00722D5B" w:rsidP="00722D5B">
      <w:pPr>
        <w:jc w:val="center"/>
        <w:rPr>
          <w:rFonts w:ascii="Arial" w:hAnsi="Arial" w:cs="Arial"/>
          <w:b/>
          <w:sz w:val="28"/>
          <w:szCs w:val="24"/>
          <w:u w:val="single"/>
        </w:rPr>
      </w:pPr>
      <w:r w:rsidRPr="00DD0593">
        <w:rPr>
          <w:rFonts w:ascii="Arial" w:hAnsi="Arial" w:cs="Arial"/>
          <w:b/>
          <w:sz w:val="28"/>
          <w:szCs w:val="24"/>
          <w:u w:val="single"/>
        </w:rPr>
        <w:t>ADA &amp; Reasonable Accommodations:</w:t>
      </w:r>
    </w:p>
    <w:p w14:paraId="0656963A" w14:textId="77777777" w:rsidR="00957BCE" w:rsidRDefault="005162D1" w:rsidP="005162D1">
      <w:pPr>
        <w:jc w:val="both"/>
        <w:rPr>
          <w:rFonts w:ascii="Arial" w:hAnsi="Arial" w:cs="Arial"/>
          <w:sz w:val="24"/>
        </w:rPr>
      </w:pPr>
      <w:r w:rsidRPr="005162D1">
        <w:rPr>
          <w:rFonts w:ascii="Arial" w:hAnsi="Arial" w:cs="Arial"/>
          <w:sz w:val="24"/>
        </w:rPr>
        <w:t>Reasonable accommodations are changes/adjustments to the work environment that enable a person to perform essential functions (major job tasks, they are the reason the job exist) of the job. An employer cannot refuse to employ someone because of the inability to perform non-essential duties.</w:t>
      </w:r>
    </w:p>
    <w:p w14:paraId="42CDD283" w14:textId="77777777" w:rsidR="005162D1" w:rsidRPr="005162D1" w:rsidRDefault="005162D1" w:rsidP="005162D1">
      <w:pPr>
        <w:jc w:val="both"/>
        <w:rPr>
          <w:rFonts w:ascii="Arial" w:hAnsi="Arial" w:cs="Arial"/>
          <w:sz w:val="24"/>
        </w:rPr>
      </w:pPr>
      <w:r w:rsidRPr="005162D1">
        <w:rPr>
          <w:rFonts w:ascii="Arial" w:hAnsi="Arial" w:cs="Arial"/>
          <w:sz w:val="24"/>
        </w:rPr>
        <w:t xml:space="preserve">An employer does not have to provide accommodations if it would result in </w:t>
      </w:r>
      <w:r w:rsidRPr="005162D1">
        <w:rPr>
          <w:rFonts w:ascii="Arial" w:hAnsi="Arial" w:cs="Arial"/>
          <w:sz w:val="24"/>
          <w:u w:val="single"/>
        </w:rPr>
        <w:t>undue hardships</w:t>
      </w:r>
      <w:r w:rsidRPr="005162D1">
        <w:rPr>
          <w:rFonts w:ascii="Arial" w:hAnsi="Arial" w:cs="Arial"/>
          <w:sz w:val="24"/>
        </w:rPr>
        <w:t>.</w:t>
      </w:r>
    </w:p>
    <w:p w14:paraId="6D11C234" w14:textId="77777777" w:rsidR="005162D1" w:rsidRDefault="005162D1" w:rsidP="005162D1">
      <w:pPr>
        <w:pStyle w:val="ListParagraph"/>
        <w:numPr>
          <w:ilvl w:val="0"/>
          <w:numId w:val="15"/>
        </w:numPr>
        <w:jc w:val="both"/>
        <w:rPr>
          <w:rFonts w:ascii="Arial" w:hAnsi="Arial" w:cs="Arial"/>
          <w:sz w:val="24"/>
        </w:rPr>
      </w:pPr>
      <w:r w:rsidRPr="005162D1">
        <w:rPr>
          <w:rFonts w:ascii="Arial" w:hAnsi="Arial" w:cs="Arial"/>
          <w:sz w:val="24"/>
        </w:rPr>
        <w:t xml:space="preserve">Undue Hardships: Something that is difficult/expensive in relation to many factors. </w:t>
      </w:r>
    </w:p>
    <w:p w14:paraId="5D544431" w14:textId="77777777" w:rsidR="005162D1" w:rsidRDefault="005162D1" w:rsidP="005162D1">
      <w:pPr>
        <w:pStyle w:val="ListParagraph"/>
        <w:numPr>
          <w:ilvl w:val="1"/>
          <w:numId w:val="15"/>
        </w:numPr>
        <w:jc w:val="both"/>
        <w:rPr>
          <w:rFonts w:ascii="Arial" w:hAnsi="Arial" w:cs="Arial"/>
          <w:sz w:val="24"/>
        </w:rPr>
      </w:pPr>
      <w:r w:rsidRPr="005162D1">
        <w:rPr>
          <w:rFonts w:ascii="Arial" w:hAnsi="Arial" w:cs="Arial"/>
          <w:sz w:val="24"/>
        </w:rPr>
        <w:t>Nature and net cost of the accommodation</w:t>
      </w:r>
    </w:p>
    <w:p w14:paraId="04C8FD05" w14:textId="77777777" w:rsidR="005162D1" w:rsidRDefault="005162D1" w:rsidP="005162D1">
      <w:pPr>
        <w:pStyle w:val="ListParagraph"/>
        <w:numPr>
          <w:ilvl w:val="1"/>
          <w:numId w:val="15"/>
        </w:numPr>
        <w:jc w:val="both"/>
        <w:rPr>
          <w:rFonts w:ascii="Arial" w:hAnsi="Arial" w:cs="Arial"/>
          <w:sz w:val="24"/>
        </w:rPr>
      </w:pPr>
      <w:r w:rsidRPr="005162D1">
        <w:rPr>
          <w:rFonts w:ascii="Arial" w:hAnsi="Arial" w:cs="Arial"/>
          <w:sz w:val="24"/>
        </w:rPr>
        <w:t>Financial resources for the employer</w:t>
      </w:r>
    </w:p>
    <w:p w14:paraId="2D9F6DE7" w14:textId="77777777" w:rsidR="00A57559" w:rsidRPr="005162D1" w:rsidRDefault="00A57559" w:rsidP="00A57559">
      <w:pPr>
        <w:pStyle w:val="ListParagraph"/>
        <w:ind w:left="1440"/>
        <w:jc w:val="both"/>
        <w:rPr>
          <w:rFonts w:ascii="Arial" w:hAnsi="Arial" w:cs="Arial"/>
          <w:sz w:val="24"/>
        </w:rPr>
      </w:pPr>
    </w:p>
    <w:p w14:paraId="5847FC86" w14:textId="77777777" w:rsidR="005162D1" w:rsidRPr="00F93916" w:rsidRDefault="005162D1" w:rsidP="005162D1">
      <w:pPr>
        <w:jc w:val="both"/>
        <w:rPr>
          <w:rFonts w:ascii="Arial" w:hAnsi="Arial" w:cs="Arial"/>
          <w:b/>
          <w:sz w:val="24"/>
        </w:rPr>
      </w:pPr>
      <w:r w:rsidRPr="00F93916">
        <w:rPr>
          <w:rFonts w:ascii="Arial" w:hAnsi="Arial" w:cs="Arial"/>
          <w:b/>
          <w:sz w:val="24"/>
        </w:rPr>
        <w:t>Examples of Reasonable Accommodations:</w:t>
      </w:r>
    </w:p>
    <w:p w14:paraId="5CAF9711" w14:textId="77777777" w:rsidR="005162D1" w:rsidRPr="005162D1" w:rsidRDefault="005162D1" w:rsidP="005162D1">
      <w:pPr>
        <w:pStyle w:val="ListParagraph"/>
        <w:numPr>
          <w:ilvl w:val="0"/>
          <w:numId w:val="15"/>
        </w:numPr>
        <w:jc w:val="both"/>
        <w:rPr>
          <w:rFonts w:ascii="Arial" w:hAnsi="Arial" w:cs="Arial"/>
          <w:sz w:val="24"/>
        </w:rPr>
      </w:pPr>
      <w:r w:rsidRPr="005162D1">
        <w:rPr>
          <w:rFonts w:ascii="Arial" w:hAnsi="Arial" w:cs="Arial"/>
          <w:sz w:val="24"/>
        </w:rPr>
        <w:t>Making facilities accessible to and usable by persons with disabilities</w:t>
      </w:r>
    </w:p>
    <w:p w14:paraId="574340B7" w14:textId="77777777" w:rsidR="005162D1" w:rsidRPr="005162D1" w:rsidRDefault="005162D1" w:rsidP="005162D1">
      <w:pPr>
        <w:pStyle w:val="ListParagraph"/>
        <w:numPr>
          <w:ilvl w:val="0"/>
          <w:numId w:val="15"/>
        </w:numPr>
        <w:jc w:val="both"/>
        <w:rPr>
          <w:rFonts w:ascii="Arial" w:hAnsi="Arial" w:cs="Arial"/>
          <w:sz w:val="24"/>
        </w:rPr>
      </w:pPr>
      <w:r w:rsidRPr="005162D1">
        <w:rPr>
          <w:rFonts w:ascii="Arial" w:hAnsi="Arial" w:cs="Arial"/>
          <w:sz w:val="24"/>
        </w:rPr>
        <w:t xml:space="preserve">Part-time or modified work schedules </w:t>
      </w:r>
    </w:p>
    <w:p w14:paraId="4A1688A4" w14:textId="77777777" w:rsidR="005162D1" w:rsidRPr="005162D1" w:rsidRDefault="005162D1" w:rsidP="005162D1">
      <w:pPr>
        <w:pStyle w:val="ListParagraph"/>
        <w:numPr>
          <w:ilvl w:val="0"/>
          <w:numId w:val="15"/>
        </w:numPr>
        <w:jc w:val="both"/>
        <w:rPr>
          <w:rFonts w:ascii="Arial" w:hAnsi="Arial" w:cs="Arial"/>
          <w:sz w:val="24"/>
        </w:rPr>
      </w:pPr>
      <w:r w:rsidRPr="005162D1">
        <w:rPr>
          <w:rFonts w:ascii="Arial" w:hAnsi="Arial" w:cs="Arial"/>
          <w:sz w:val="24"/>
        </w:rPr>
        <w:t xml:space="preserve">Permitting use of accrued paid leave or unpaid leave for treatment </w:t>
      </w:r>
    </w:p>
    <w:p w14:paraId="5D84E573" w14:textId="77777777" w:rsidR="005162D1" w:rsidRDefault="005162D1" w:rsidP="005162D1">
      <w:pPr>
        <w:pStyle w:val="ListParagraph"/>
        <w:numPr>
          <w:ilvl w:val="0"/>
          <w:numId w:val="15"/>
        </w:numPr>
        <w:jc w:val="both"/>
        <w:rPr>
          <w:rFonts w:ascii="Arial" w:hAnsi="Arial" w:cs="Arial"/>
          <w:sz w:val="24"/>
        </w:rPr>
      </w:pPr>
      <w:r w:rsidRPr="005162D1">
        <w:rPr>
          <w:rFonts w:ascii="Arial" w:hAnsi="Arial" w:cs="Arial"/>
          <w:sz w:val="24"/>
        </w:rPr>
        <w:t>Reserved parking</w:t>
      </w:r>
    </w:p>
    <w:p w14:paraId="4E635FDE" w14:textId="77777777" w:rsidR="005162D1" w:rsidRDefault="005162D1" w:rsidP="005162D1">
      <w:pPr>
        <w:pStyle w:val="ListParagraph"/>
        <w:numPr>
          <w:ilvl w:val="0"/>
          <w:numId w:val="15"/>
        </w:numPr>
        <w:jc w:val="both"/>
        <w:rPr>
          <w:rFonts w:ascii="Arial" w:hAnsi="Arial" w:cs="Arial"/>
          <w:sz w:val="24"/>
        </w:rPr>
      </w:pPr>
      <w:r>
        <w:rPr>
          <w:rFonts w:ascii="Arial" w:hAnsi="Arial" w:cs="Arial"/>
          <w:sz w:val="24"/>
        </w:rPr>
        <w:t>Job restructuring by reallocating and/or redistributing nonessential job functions</w:t>
      </w:r>
    </w:p>
    <w:p w14:paraId="5561A17D" w14:textId="77777777" w:rsidR="005162D1" w:rsidRDefault="005162D1" w:rsidP="005162D1">
      <w:pPr>
        <w:pStyle w:val="ListParagraph"/>
        <w:numPr>
          <w:ilvl w:val="0"/>
          <w:numId w:val="15"/>
        </w:numPr>
        <w:jc w:val="both"/>
        <w:rPr>
          <w:rFonts w:ascii="Arial" w:hAnsi="Arial" w:cs="Arial"/>
          <w:sz w:val="24"/>
        </w:rPr>
      </w:pPr>
      <w:r>
        <w:rPr>
          <w:rFonts w:ascii="Arial" w:hAnsi="Arial" w:cs="Arial"/>
          <w:sz w:val="24"/>
        </w:rPr>
        <w:t xml:space="preserve">Modifying testing materials and practices </w:t>
      </w:r>
    </w:p>
    <w:p w14:paraId="1D7D0A16" w14:textId="77777777" w:rsidR="00A57559" w:rsidRDefault="005162D1" w:rsidP="00A57559">
      <w:pPr>
        <w:pStyle w:val="ListParagraph"/>
        <w:numPr>
          <w:ilvl w:val="0"/>
          <w:numId w:val="15"/>
        </w:numPr>
        <w:jc w:val="both"/>
        <w:rPr>
          <w:rFonts w:ascii="Arial" w:hAnsi="Arial" w:cs="Arial"/>
          <w:sz w:val="24"/>
        </w:rPr>
      </w:pPr>
      <w:r>
        <w:rPr>
          <w:rFonts w:ascii="Arial" w:hAnsi="Arial" w:cs="Arial"/>
          <w:sz w:val="24"/>
        </w:rPr>
        <w:t>Reassignment to a vacant position</w:t>
      </w:r>
    </w:p>
    <w:p w14:paraId="60F8A104" w14:textId="77777777" w:rsidR="00A57559" w:rsidRPr="00A57559" w:rsidRDefault="00A57559" w:rsidP="00A57559">
      <w:pPr>
        <w:pStyle w:val="ListParagraph"/>
        <w:jc w:val="both"/>
        <w:rPr>
          <w:rFonts w:ascii="Arial" w:hAnsi="Arial" w:cs="Arial"/>
          <w:sz w:val="24"/>
        </w:rPr>
      </w:pPr>
    </w:p>
    <w:p w14:paraId="3D460B0B" w14:textId="77777777" w:rsidR="00F93916" w:rsidRPr="00F93916" w:rsidRDefault="00F93916" w:rsidP="00F93916">
      <w:pPr>
        <w:jc w:val="both"/>
        <w:rPr>
          <w:rFonts w:ascii="Arial" w:hAnsi="Arial" w:cs="Arial"/>
          <w:b/>
          <w:i/>
          <w:sz w:val="24"/>
        </w:rPr>
      </w:pPr>
      <w:r w:rsidRPr="00F93916">
        <w:rPr>
          <w:rFonts w:ascii="Arial" w:hAnsi="Arial" w:cs="Arial"/>
          <w:b/>
          <w:i/>
          <w:sz w:val="24"/>
        </w:rPr>
        <w:t xml:space="preserve">How do I get a reasonable accommodation if I need one? </w:t>
      </w:r>
    </w:p>
    <w:p w14:paraId="432270C0" w14:textId="77777777" w:rsidR="00F93916" w:rsidRDefault="00F93916" w:rsidP="00F93916">
      <w:pPr>
        <w:pStyle w:val="ListParagraph"/>
        <w:numPr>
          <w:ilvl w:val="0"/>
          <w:numId w:val="16"/>
        </w:numPr>
        <w:jc w:val="both"/>
        <w:rPr>
          <w:rFonts w:ascii="Arial" w:hAnsi="Arial" w:cs="Arial"/>
          <w:sz w:val="24"/>
        </w:rPr>
      </w:pPr>
      <w:r w:rsidRPr="00F93916">
        <w:rPr>
          <w:rFonts w:ascii="Arial" w:hAnsi="Arial" w:cs="Arial"/>
          <w:sz w:val="24"/>
        </w:rPr>
        <w:t xml:space="preserve">Make a request. If you do not make a request, your employer does not need to provide you with an accommodation. Make the request to Human Resources and/or your Supervisor. Do it in writing and keep a copy. </w:t>
      </w:r>
    </w:p>
    <w:p w14:paraId="1B4C41BB" w14:textId="77777777" w:rsidR="00F93916" w:rsidRDefault="00F93916" w:rsidP="00F93916">
      <w:pPr>
        <w:pStyle w:val="ListParagraph"/>
        <w:numPr>
          <w:ilvl w:val="1"/>
          <w:numId w:val="16"/>
        </w:numPr>
        <w:jc w:val="both"/>
        <w:rPr>
          <w:rFonts w:ascii="Arial" w:hAnsi="Arial" w:cs="Arial"/>
          <w:sz w:val="24"/>
        </w:rPr>
      </w:pPr>
      <w:r w:rsidRPr="00F93916">
        <w:rPr>
          <w:rFonts w:ascii="Arial" w:hAnsi="Arial" w:cs="Arial"/>
          <w:sz w:val="24"/>
        </w:rPr>
        <w:t xml:space="preserve">Identify yourself as a person with disability and state you are requesting accommodations </w:t>
      </w:r>
    </w:p>
    <w:p w14:paraId="57825D74" w14:textId="77777777" w:rsidR="00F93916" w:rsidRDefault="00F93916" w:rsidP="00F93916">
      <w:pPr>
        <w:pStyle w:val="ListParagraph"/>
        <w:numPr>
          <w:ilvl w:val="1"/>
          <w:numId w:val="16"/>
        </w:numPr>
        <w:jc w:val="both"/>
        <w:rPr>
          <w:rFonts w:ascii="Arial" w:hAnsi="Arial" w:cs="Arial"/>
          <w:sz w:val="24"/>
        </w:rPr>
      </w:pPr>
      <w:r w:rsidRPr="00F93916">
        <w:rPr>
          <w:rFonts w:ascii="Arial" w:hAnsi="Arial" w:cs="Arial"/>
          <w:sz w:val="24"/>
        </w:rPr>
        <w:t>Identify which tasks you foresee as potentially challenging with your disability</w:t>
      </w:r>
    </w:p>
    <w:p w14:paraId="3F47FFA9" w14:textId="77777777" w:rsidR="00F93916" w:rsidRDefault="00F93916" w:rsidP="00F93916">
      <w:pPr>
        <w:pStyle w:val="ListParagraph"/>
        <w:numPr>
          <w:ilvl w:val="1"/>
          <w:numId w:val="16"/>
        </w:numPr>
        <w:jc w:val="both"/>
        <w:rPr>
          <w:rFonts w:ascii="Arial" w:hAnsi="Arial" w:cs="Arial"/>
          <w:sz w:val="24"/>
        </w:rPr>
      </w:pPr>
      <w:r w:rsidRPr="00F93916">
        <w:rPr>
          <w:rFonts w:ascii="Arial" w:hAnsi="Arial" w:cs="Arial"/>
          <w:sz w:val="24"/>
        </w:rPr>
        <w:t xml:space="preserve">State your ideas for accommodation and ask for your employer’s input </w:t>
      </w:r>
    </w:p>
    <w:p w14:paraId="4827CC0A" w14:textId="77777777" w:rsidR="00F93916" w:rsidRPr="00F93916" w:rsidRDefault="00F93916" w:rsidP="00F93916">
      <w:pPr>
        <w:pStyle w:val="ListParagraph"/>
        <w:numPr>
          <w:ilvl w:val="1"/>
          <w:numId w:val="16"/>
        </w:numPr>
        <w:jc w:val="both"/>
        <w:rPr>
          <w:rFonts w:ascii="Arial" w:hAnsi="Arial" w:cs="Arial"/>
          <w:sz w:val="24"/>
        </w:rPr>
      </w:pPr>
      <w:r w:rsidRPr="00F93916">
        <w:rPr>
          <w:rFonts w:ascii="Arial" w:hAnsi="Arial" w:cs="Arial"/>
          <w:sz w:val="24"/>
        </w:rPr>
        <w:t xml:space="preserve">Attach medical documentation of your disability when appropriate </w:t>
      </w:r>
    </w:p>
    <w:p w14:paraId="39CB66B6" w14:textId="77777777" w:rsidR="00F93916" w:rsidRDefault="00F93916" w:rsidP="00F93916">
      <w:pPr>
        <w:pStyle w:val="ListParagraph"/>
        <w:numPr>
          <w:ilvl w:val="0"/>
          <w:numId w:val="16"/>
        </w:numPr>
        <w:jc w:val="both"/>
        <w:rPr>
          <w:rFonts w:ascii="Arial" w:hAnsi="Arial" w:cs="Arial"/>
          <w:sz w:val="24"/>
        </w:rPr>
      </w:pPr>
      <w:r w:rsidRPr="00F93916">
        <w:rPr>
          <w:rFonts w:ascii="Arial" w:hAnsi="Arial" w:cs="Arial"/>
          <w:sz w:val="24"/>
        </w:rPr>
        <w:t xml:space="preserve">Be prepared to answer your employer’s questions. Your employer can ask you for limited medical verification. </w:t>
      </w:r>
    </w:p>
    <w:p w14:paraId="4B302E1B" w14:textId="77777777" w:rsidR="00F93916" w:rsidRPr="00F93916" w:rsidRDefault="00F93916" w:rsidP="00F93916">
      <w:pPr>
        <w:pStyle w:val="ListParagraph"/>
        <w:numPr>
          <w:ilvl w:val="1"/>
          <w:numId w:val="16"/>
        </w:numPr>
        <w:jc w:val="both"/>
        <w:rPr>
          <w:rFonts w:ascii="Arial" w:hAnsi="Arial" w:cs="Arial"/>
          <w:sz w:val="24"/>
        </w:rPr>
      </w:pPr>
      <w:r w:rsidRPr="00F93916">
        <w:rPr>
          <w:rFonts w:ascii="Arial" w:hAnsi="Arial" w:cs="Arial"/>
          <w:sz w:val="24"/>
        </w:rPr>
        <w:t xml:space="preserve">Medical proof that you have a disability-related need for the accommodation </w:t>
      </w:r>
    </w:p>
    <w:p w14:paraId="1265A16C" w14:textId="77777777" w:rsidR="005162D1" w:rsidRDefault="00F93916" w:rsidP="00F93916">
      <w:pPr>
        <w:pStyle w:val="ListParagraph"/>
        <w:numPr>
          <w:ilvl w:val="0"/>
          <w:numId w:val="16"/>
        </w:numPr>
        <w:jc w:val="both"/>
        <w:rPr>
          <w:rFonts w:ascii="Arial" w:hAnsi="Arial" w:cs="Arial"/>
          <w:sz w:val="24"/>
        </w:rPr>
      </w:pPr>
      <w:r w:rsidRPr="00F93916">
        <w:rPr>
          <w:rFonts w:ascii="Arial" w:hAnsi="Arial" w:cs="Arial"/>
          <w:sz w:val="24"/>
        </w:rPr>
        <w:t>Be prepared to discuss your request with your employer. This is an interactive process to determine what accommodation the employer will provide for you.</w:t>
      </w:r>
    </w:p>
    <w:p w14:paraId="5FEE5704" w14:textId="77777777" w:rsidR="00AB0E0C" w:rsidRDefault="00AB0E0C" w:rsidP="00AB0E0C">
      <w:pPr>
        <w:pStyle w:val="ListParagraph"/>
        <w:jc w:val="both"/>
        <w:rPr>
          <w:rFonts w:ascii="Arial" w:hAnsi="Arial" w:cs="Arial"/>
          <w:sz w:val="24"/>
        </w:rPr>
      </w:pPr>
    </w:p>
    <w:p w14:paraId="558D29CA" w14:textId="77777777" w:rsidR="00AB0E0C" w:rsidRPr="00AB0E0C" w:rsidRDefault="00AB0E0C" w:rsidP="00AB0E0C">
      <w:pPr>
        <w:jc w:val="both"/>
        <w:rPr>
          <w:rFonts w:ascii="Arial" w:hAnsi="Arial" w:cs="Arial"/>
          <w:b/>
          <w:i/>
          <w:sz w:val="24"/>
        </w:rPr>
      </w:pPr>
      <w:r w:rsidRPr="00AB0E0C">
        <w:rPr>
          <w:rFonts w:ascii="Arial" w:hAnsi="Arial" w:cs="Arial"/>
          <w:b/>
          <w:i/>
          <w:sz w:val="24"/>
        </w:rPr>
        <w:t>Does an employers have to provide the exact accommodation that I asked for?</w:t>
      </w:r>
    </w:p>
    <w:p w14:paraId="23891575" w14:textId="77777777" w:rsidR="00AB0E0C" w:rsidRDefault="00AB0E0C" w:rsidP="00AB0E0C">
      <w:pPr>
        <w:jc w:val="both"/>
        <w:rPr>
          <w:rFonts w:ascii="Arial" w:hAnsi="Arial" w:cs="Arial"/>
          <w:sz w:val="24"/>
        </w:rPr>
      </w:pPr>
      <w:r w:rsidRPr="00AB0E0C">
        <w:rPr>
          <w:rFonts w:ascii="Arial" w:hAnsi="Arial" w:cs="Arial"/>
          <w:sz w:val="24"/>
        </w:rPr>
        <w:t>No, employers only need to provide an accommodation that is effective. One that enables them to perform the essential functions of the job.</w:t>
      </w:r>
    </w:p>
    <w:p w14:paraId="5D08F2A2" w14:textId="77777777" w:rsidR="00713F56" w:rsidRDefault="00713F56" w:rsidP="00AB0E0C">
      <w:pPr>
        <w:jc w:val="both"/>
        <w:rPr>
          <w:rFonts w:ascii="Arial" w:hAnsi="Arial" w:cs="Arial"/>
          <w:sz w:val="24"/>
        </w:rPr>
      </w:pPr>
    </w:p>
    <w:p w14:paraId="3B51157B" w14:textId="77777777" w:rsidR="00713F56" w:rsidRDefault="00713F56" w:rsidP="00AB0E0C">
      <w:pPr>
        <w:jc w:val="both"/>
        <w:rPr>
          <w:rFonts w:ascii="Arial" w:hAnsi="Arial" w:cs="Arial"/>
          <w:sz w:val="24"/>
        </w:rPr>
      </w:pPr>
    </w:p>
    <w:p w14:paraId="30B1E75A" w14:textId="77777777" w:rsidR="00713F56" w:rsidRDefault="00713F56" w:rsidP="00AB0E0C">
      <w:pPr>
        <w:jc w:val="both"/>
        <w:rPr>
          <w:rFonts w:ascii="Arial" w:hAnsi="Arial" w:cs="Arial"/>
          <w:sz w:val="24"/>
        </w:rPr>
      </w:pPr>
    </w:p>
    <w:p w14:paraId="34052F1A" w14:textId="77777777" w:rsidR="00713F56" w:rsidRPr="00F94318" w:rsidRDefault="00713F56" w:rsidP="00713F56">
      <w:pPr>
        <w:jc w:val="center"/>
        <w:rPr>
          <w:rFonts w:ascii="Arial" w:hAnsi="Arial" w:cs="Arial"/>
          <w:b/>
          <w:sz w:val="28"/>
          <w:szCs w:val="24"/>
          <w:u w:val="single"/>
        </w:rPr>
      </w:pPr>
      <w:r w:rsidRPr="00F94318">
        <w:rPr>
          <w:rFonts w:ascii="Arial" w:hAnsi="Arial" w:cs="Arial"/>
          <w:b/>
          <w:sz w:val="28"/>
          <w:szCs w:val="24"/>
          <w:u w:val="single"/>
        </w:rPr>
        <w:t>ADA &amp;</w:t>
      </w:r>
      <w:r w:rsidR="00F94318">
        <w:rPr>
          <w:rFonts w:ascii="Arial" w:hAnsi="Arial" w:cs="Arial"/>
          <w:b/>
          <w:sz w:val="28"/>
          <w:szCs w:val="24"/>
          <w:u w:val="single"/>
        </w:rPr>
        <w:t xml:space="preserve"> </w:t>
      </w:r>
      <w:r w:rsidRPr="00F94318">
        <w:rPr>
          <w:rFonts w:ascii="Arial" w:hAnsi="Arial" w:cs="Arial"/>
          <w:b/>
          <w:sz w:val="28"/>
          <w:szCs w:val="24"/>
          <w:u w:val="single"/>
        </w:rPr>
        <w:t>Employment Stages:</w:t>
      </w:r>
    </w:p>
    <w:p w14:paraId="45ECD641" w14:textId="77777777" w:rsidR="00713F56" w:rsidRPr="00713F56" w:rsidRDefault="00713F56" w:rsidP="00713F56">
      <w:pPr>
        <w:jc w:val="both"/>
        <w:rPr>
          <w:rFonts w:ascii="Arial" w:hAnsi="Arial" w:cs="Arial"/>
          <w:sz w:val="24"/>
        </w:rPr>
      </w:pPr>
      <w:r w:rsidRPr="00DF13AC">
        <w:rPr>
          <w:rFonts w:ascii="Arial" w:hAnsi="Arial" w:cs="Arial"/>
          <w:b/>
          <w:bCs/>
          <w:sz w:val="24"/>
          <w:u w:val="single"/>
        </w:rPr>
        <w:t>Before Hiring:</w:t>
      </w:r>
      <w:r w:rsidRPr="00713F56">
        <w:rPr>
          <w:rFonts w:ascii="Arial" w:hAnsi="Arial" w:cs="Arial"/>
          <w:b/>
          <w:bCs/>
          <w:sz w:val="24"/>
        </w:rPr>
        <w:t xml:space="preserve"> </w:t>
      </w:r>
      <w:r w:rsidRPr="00713F56">
        <w:rPr>
          <w:rFonts w:ascii="Arial" w:hAnsi="Arial" w:cs="Arial"/>
          <w:i/>
          <w:iCs/>
          <w:sz w:val="24"/>
        </w:rPr>
        <w:t>(Applications &amp; Interviews)</w:t>
      </w:r>
    </w:p>
    <w:p w14:paraId="29E46557" w14:textId="77777777" w:rsidR="00732880" w:rsidRPr="00713F56" w:rsidRDefault="002F447F" w:rsidP="00713F56">
      <w:pPr>
        <w:jc w:val="both"/>
        <w:rPr>
          <w:rFonts w:ascii="Arial" w:hAnsi="Arial" w:cs="Arial"/>
          <w:sz w:val="24"/>
        </w:rPr>
      </w:pPr>
      <w:r w:rsidRPr="00713F56">
        <w:rPr>
          <w:rFonts w:ascii="Arial" w:hAnsi="Arial" w:cs="Arial"/>
          <w:sz w:val="24"/>
        </w:rPr>
        <w:t>Employers must provide reasonable accommodations to enable an applicant to be considered for a job opening</w:t>
      </w:r>
      <w:r w:rsidR="00414779">
        <w:rPr>
          <w:rFonts w:ascii="Arial" w:hAnsi="Arial" w:cs="Arial"/>
          <w:sz w:val="24"/>
        </w:rPr>
        <w:t>.</w:t>
      </w:r>
      <w:r w:rsidRPr="00713F56">
        <w:rPr>
          <w:rFonts w:ascii="Arial" w:hAnsi="Arial" w:cs="Arial"/>
          <w:sz w:val="24"/>
        </w:rPr>
        <w:t xml:space="preserve"> </w:t>
      </w:r>
    </w:p>
    <w:p w14:paraId="3A107965" w14:textId="77777777" w:rsidR="00732880" w:rsidRPr="00713F56" w:rsidRDefault="002F447F" w:rsidP="00713F56">
      <w:pPr>
        <w:numPr>
          <w:ilvl w:val="0"/>
          <w:numId w:val="20"/>
        </w:numPr>
        <w:spacing w:after="0"/>
        <w:jc w:val="both"/>
        <w:rPr>
          <w:rFonts w:ascii="Arial" w:hAnsi="Arial" w:cs="Arial"/>
          <w:sz w:val="24"/>
        </w:rPr>
      </w:pPr>
      <w:r w:rsidRPr="00713F56">
        <w:rPr>
          <w:rFonts w:ascii="Arial" w:hAnsi="Arial" w:cs="Arial"/>
          <w:sz w:val="24"/>
        </w:rPr>
        <w:t xml:space="preserve">Written materials in accessible format </w:t>
      </w:r>
    </w:p>
    <w:p w14:paraId="250DF9C6" w14:textId="77777777" w:rsidR="00732880" w:rsidRPr="00713F56" w:rsidRDefault="002F447F" w:rsidP="00713F56">
      <w:pPr>
        <w:numPr>
          <w:ilvl w:val="0"/>
          <w:numId w:val="20"/>
        </w:numPr>
        <w:spacing w:after="0"/>
        <w:jc w:val="both"/>
        <w:rPr>
          <w:rFonts w:ascii="Arial" w:hAnsi="Arial" w:cs="Arial"/>
          <w:sz w:val="24"/>
        </w:rPr>
      </w:pPr>
      <w:r w:rsidRPr="00713F56">
        <w:rPr>
          <w:rFonts w:ascii="Arial" w:hAnsi="Arial" w:cs="Arial"/>
          <w:sz w:val="24"/>
        </w:rPr>
        <w:t xml:space="preserve">ASL interpreter </w:t>
      </w:r>
    </w:p>
    <w:p w14:paraId="2433F1DB" w14:textId="77777777" w:rsidR="00732880" w:rsidRPr="00713F56" w:rsidRDefault="002F447F" w:rsidP="00713F56">
      <w:pPr>
        <w:numPr>
          <w:ilvl w:val="0"/>
          <w:numId w:val="20"/>
        </w:numPr>
        <w:spacing w:after="0"/>
        <w:jc w:val="both"/>
        <w:rPr>
          <w:rFonts w:ascii="Arial" w:hAnsi="Arial" w:cs="Arial"/>
          <w:sz w:val="24"/>
        </w:rPr>
      </w:pPr>
      <w:r w:rsidRPr="00713F56">
        <w:rPr>
          <w:rFonts w:ascii="Arial" w:hAnsi="Arial" w:cs="Arial"/>
          <w:sz w:val="24"/>
        </w:rPr>
        <w:t xml:space="preserve">Accessible location </w:t>
      </w:r>
    </w:p>
    <w:p w14:paraId="77D218A0" w14:textId="77777777" w:rsidR="00732880" w:rsidRPr="00713F56" w:rsidRDefault="002F447F" w:rsidP="00713F56">
      <w:pPr>
        <w:numPr>
          <w:ilvl w:val="0"/>
          <w:numId w:val="20"/>
        </w:numPr>
        <w:spacing w:after="0"/>
        <w:jc w:val="both"/>
        <w:rPr>
          <w:rFonts w:ascii="Arial" w:hAnsi="Arial" w:cs="Arial"/>
          <w:sz w:val="24"/>
        </w:rPr>
      </w:pPr>
      <w:r w:rsidRPr="00713F56">
        <w:rPr>
          <w:rFonts w:ascii="Arial" w:hAnsi="Arial" w:cs="Arial"/>
          <w:sz w:val="24"/>
        </w:rPr>
        <w:t xml:space="preserve">Modifications to equipment or devices </w:t>
      </w:r>
    </w:p>
    <w:p w14:paraId="5207A98F" w14:textId="77777777" w:rsidR="00713F56" w:rsidRDefault="002F447F" w:rsidP="00713F56">
      <w:pPr>
        <w:numPr>
          <w:ilvl w:val="0"/>
          <w:numId w:val="20"/>
        </w:numPr>
        <w:spacing w:after="0"/>
        <w:jc w:val="both"/>
        <w:rPr>
          <w:rFonts w:ascii="Arial" w:hAnsi="Arial" w:cs="Arial"/>
          <w:sz w:val="24"/>
        </w:rPr>
      </w:pPr>
      <w:r w:rsidRPr="00713F56">
        <w:rPr>
          <w:rFonts w:ascii="Arial" w:hAnsi="Arial" w:cs="Arial"/>
          <w:sz w:val="24"/>
        </w:rPr>
        <w:t xml:space="preserve">Adjustments to application policies/procedures </w:t>
      </w:r>
    </w:p>
    <w:p w14:paraId="0B00C179" w14:textId="77777777" w:rsidR="00713F56" w:rsidRPr="00713F56" w:rsidRDefault="00713F56" w:rsidP="00713F56">
      <w:pPr>
        <w:spacing w:after="0"/>
        <w:ind w:left="360"/>
        <w:jc w:val="both"/>
        <w:rPr>
          <w:rFonts w:ascii="Arial" w:hAnsi="Arial" w:cs="Arial"/>
          <w:sz w:val="24"/>
        </w:rPr>
      </w:pPr>
    </w:p>
    <w:p w14:paraId="370AEF5D" w14:textId="77777777" w:rsidR="00713F56" w:rsidRPr="00713F56" w:rsidRDefault="00713F56" w:rsidP="00713F56">
      <w:pPr>
        <w:jc w:val="both"/>
        <w:rPr>
          <w:rFonts w:ascii="Arial" w:hAnsi="Arial" w:cs="Arial"/>
          <w:sz w:val="24"/>
        </w:rPr>
      </w:pPr>
      <w:r w:rsidRPr="00DF13AC">
        <w:rPr>
          <w:rFonts w:ascii="Arial" w:hAnsi="Arial" w:cs="Arial"/>
          <w:b/>
          <w:sz w:val="24"/>
          <w:u w:val="single"/>
        </w:rPr>
        <w:t>Post-offer:</w:t>
      </w:r>
      <w:r w:rsidRPr="00713F56">
        <w:rPr>
          <w:rFonts w:ascii="Arial" w:hAnsi="Arial" w:cs="Arial"/>
          <w:sz w:val="24"/>
        </w:rPr>
        <w:t xml:space="preserve"> (Conditional job offer)</w:t>
      </w:r>
    </w:p>
    <w:p w14:paraId="398D834D" w14:textId="77777777" w:rsidR="00713F56" w:rsidRPr="00713F56" w:rsidRDefault="00713F56" w:rsidP="00713F56">
      <w:pPr>
        <w:jc w:val="both"/>
        <w:rPr>
          <w:rFonts w:ascii="Arial" w:hAnsi="Arial" w:cs="Arial"/>
          <w:sz w:val="24"/>
        </w:rPr>
      </w:pPr>
      <w:r w:rsidRPr="00713F56">
        <w:rPr>
          <w:rFonts w:ascii="Arial" w:hAnsi="Arial" w:cs="Arial"/>
          <w:sz w:val="24"/>
        </w:rPr>
        <w:t>May require medical exam only if all others are</w:t>
      </w:r>
      <w:r w:rsidR="00414779">
        <w:rPr>
          <w:rFonts w:ascii="Arial" w:hAnsi="Arial" w:cs="Arial"/>
          <w:sz w:val="24"/>
        </w:rPr>
        <w:t xml:space="preserve"> required to pass the same exam.</w:t>
      </w:r>
    </w:p>
    <w:p w14:paraId="04F2E383" w14:textId="77777777" w:rsidR="00713F56" w:rsidRPr="00713F56" w:rsidRDefault="00713F56" w:rsidP="00713F56">
      <w:pPr>
        <w:pStyle w:val="ListParagraph"/>
        <w:numPr>
          <w:ilvl w:val="0"/>
          <w:numId w:val="19"/>
        </w:numPr>
        <w:jc w:val="both"/>
        <w:rPr>
          <w:rFonts w:ascii="Arial" w:hAnsi="Arial" w:cs="Arial"/>
          <w:sz w:val="24"/>
        </w:rPr>
      </w:pPr>
      <w:r w:rsidRPr="00713F56">
        <w:rPr>
          <w:rFonts w:ascii="Arial" w:hAnsi="Arial" w:cs="Arial"/>
          <w:sz w:val="24"/>
        </w:rPr>
        <w:t xml:space="preserve">Exam must be designed to measure ability to perform essential functions of the job </w:t>
      </w:r>
    </w:p>
    <w:p w14:paraId="750ED774" w14:textId="77777777" w:rsidR="00713F56" w:rsidRPr="00713F56" w:rsidRDefault="00713F56" w:rsidP="00713F56">
      <w:pPr>
        <w:pStyle w:val="ListParagraph"/>
        <w:numPr>
          <w:ilvl w:val="0"/>
          <w:numId w:val="19"/>
        </w:numPr>
        <w:jc w:val="both"/>
        <w:rPr>
          <w:rFonts w:ascii="Arial" w:hAnsi="Arial" w:cs="Arial"/>
          <w:sz w:val="24"/>
        </w:rPr>
      </w:pPr>
      <w:r w:rsidRPr="00713F56">
        <w:rPr>
          <w:rFonts w:ascii="Arial" w:hAnsi="Arial" w:cs="Arial"/>
          <w:sz w:val="24"/>
        </w:rPr>
        <w:t xml:space="preserve">Accommodations must be made </w:t>
      </w:r>
    </w:p>
    <w:p w14:paraId="556C6630" w14:textId="77777777" w:rsidR="00713F56" w:rsidRDefault="00713F56" w:rsidP="00713F56">
      <w:pPr>
        <w:pStyle w:val="ListParagraph"/>
        <w:numPr>
          <w:ilvl w:val="0"/>
          <w:numId w:val="19"/>
        </w:numPr>
        <w:jc w:val="both"/>
        <w:rPr>
          <w:rFonts w:ascii="Arial" w:hAnsi="Arial" w:cs="Arial"/>
          <w:sz w:val="24"/>
        </w:rPr>
      </w:pPr>
      <w:r w:rsidRPr="00713F56">
        <w:rPr>
          <w:rFonts w:ascii="Arial" w:hAnsi="Arial" w:cs="Arial"/>
          <w:sz w:val="24"/>
        </w:rPr>
        <w:t>Cannot withdraw job offer solely because exam revealed existence of a disability</w:t>
      </w:r>
    </w:p>
    <w:p w14:paraId="3A9932C1" w14:textId="77777777" w:rsidR="00713F56" w:rsidRDefault="00713F56" w:rsidP="00713F56">
      <w:pPr>
        <w:pStyle w:val="ListParagraph"/>
        <w:ind w:left="360"/>
        <w:jc w:val="both"/>
        <w:rPr>
          <w:rFonts w:ascii="Arial" w:hAnsi="Arial" w:cs="Arial"/>
          <w:sz w:val="24"/>
        </w:rPr>
      </w:pPr>
    </w:p>
    <w:p w14:paraId="223CDE7F" w14:textId="77777777" w:rsidR="00713F56" w:rsidRPr="00713F56" w:rsidRDefault="00713F56" w:rsidP="00713F56">
      <w:pPr>
        <w:jc w:val="both"/>
        <w:rPr>
          <w:rFonts w:ascii="Arial" w:hAnsi="Arial" w:cs="Arial"/>
          <w:sz w:val="24"/>
        </w:rPr>
      </w:pPr>
      <w:r w:rsidRPr="00DF13AC">
        <w:rPr>
          <w:rFonts w:ascii="Arial" w:hAnsi="Arial" w:cs="Arial"/>
          <w:b/>
          <w:sz w:val="24"/>
          <w:u w:val="single"/>
        </w:rPr>
        <w:t>Employment</w:t>
      </w:r>
      <w:r w:rsidRPr="00DF13AC">
        <w:rPr>
          <w:rFonts w:ascii="Arial" w:hAnsi="Arial" w:cs="Arial"/>
          <w:sz w:val="24"/>
          <w:u w:val="single"/>
        </w:rPr>
        <w:t>:</w:t>
      </w:r>
      <w:r w:rsidRPr="00713F56">
        <w:rPr>
          <w:rFonts w:ascii="Arial" w:hAnsi="Arial" w:cs="Arial"/>
          <w:sz w:val="24"/>
        </w:rPr>
        <w:t xml:space="preserve"> (After employment begins)</w:t>
      </w:r>
    </w:p>
    <w:p w14:paraId="14307373" w14:textId="77777777" w:rsidR="00713F56" w:rsidRPr="00713F56" w:rsidRDefault="00713F56" w:rsidP="00713F56">
      <w:pPr>
        <w:pStyle w:val="ListParagraph"/>
        <w:numPr>
          <w:ilvl w:val="0"/>
          <w:numId w:val="21"/>
        </w:numPr>
        <w:jc w:val="both"/>
        <w:rPr>
          <w:rFonts w:ascii="Arial" w:hAnsi="Arial" w:cs="Arial"/>
          <w:sz w:val="24"/>
        </w:rPr>
      </w:pPr>
      <w:r w:rsidRPr="00713F56">
        <w:rPr>
          <w:rFonts w:ascii="Arial" w:hAnsi="Arial" w:cs="Arial"/>
          <w:sz w:val="24"/>
        </w:rPr>
        <w:t xml:space="preserve">Must provide reasonable accommodations </w:t>
      </w:r>
    </w:p>
    <w:p w14:paraId="21C9B6EE" w14:textId="77777777" w:rsidR="00713F56" w:rsidRDefault="00713F56" w:rsidP="00AB0E0C">
      <w:pPr>
        <w:pStyle w:val="ListParagraph"/>
        <w:numPr>
          <w:ilvl w:val="0"/>
          <w:numId w:val="21"/>
        </w:numPr>
        <w:jc w:val="both"/>
        <w:rPr>
          <w:rFonts w:ascii="Arial" w:hAnsi="Arial" w:cs="Arial"/>
          <w:sz w:val="24"/>
        </w:rPr>
      </w:pPr>
      <w:r w:rsidRPr="00713F56">
        <w:rPr>
          <w:rFonts w:ascii="Arial" w:hAnsi="Arial" w:cs="Arial"/>
          <w:sz w:val="24"/>
        </w:rPr>
        <w:t xml:space="preserve">Change/adjustment to a job or a workspace that allows a person with a disability to </w:t>
      </w:r>
      <w:r w:rsidR="00414779">
        <w:rPr>
          <w:rFonts w:ascii="Arial" w:hAnsi="Arial" w:cs="Arial"/>
          <w:sz w:val="24"/>
        </w:rPr>
        <w:t>perform the essential functions</w:t>
      </w:r>
    </w:p>
    <w:p w14:paraId="527B8C1F" w14:textId="77777777" w:rsidR="00713F56" w:rsidRPr="00713F56" w:rsidRDefault="00713F56" w:rsidP="00713F56">
      <w:pPr>
        <w:pStyle w:val="ListParagraph"/>
        <w:ind w:left="360"/>
        <w:jc w:val="both"/>
        <w:rPr>
          <w:rFonts w:ascii="Arial" w:hAnsi="Arial" w:cs="Arial"/>
          <w:sz w:val="24"/>
        </w:rPr>
      </w:pPr>
    </w:p>
    <w:tbl>
      <w:tblPr>
        <w:tblStyle w:val="TableGrid"/>
        <w:tblW w:w="0" w:type="auto"/>
        <w:tblLook w:val="04A0" w:firstRow="1" w:lastRow="0" w:firstColumn="1" w:lastColumn="0" w:noHBand="0" w:noVBand="1"/>
      </w:tblPr>
      <w:tblGrid>
        <w:gridCol w:w="10790"/>
      </w:tblGrid>
      <w:tr w:rsidR="00F327EF" w14:paraId="76C264B1" w14:textId="77777777" w:rsidTr="00957BCE">
        <w:tc>
          <w:tcPr>
            <w:tcW w:w="10790" w:type="dxa"/>
            <w:shd w:val="clear" w:color="auto" w:fill="DEEAF6" w:themeFill="accent1" w:themeFillTint="33"/>
          </w:tcPr>
          <w:p w14:paraId="68BB5BEC" w14:textId="77777777" w:rsidR="00F327EF" w:rsidRPr="00957BCE" w:rsidRDefault="00957BCE" w:rsidP="00957BCE">
            <w:pPr>
              <w:jc w:val="center"/>
              <w:rPr>
                <w:rFonts w:ascii="Arial" w:hAnsi="Arial" w:cs="Arial"/>
                <w:b/>
                <w:sz w:val="24"/>
              </w:rPr>
            </w:pPr>
            <w:r w:rsidRPr="00957BCE">
              <w:rPr>
                <w:rFonts w:ascii="Arial" w:hAnsi="Arial" w:cs="Arial"/>
                <w:b/>
                <w:sz w:val="24"/>
              </w:rPr>
              <w:t>THE DISCLOSURE PROCESS</w:t>
            </w:r>
          </w:p>
        </w:tc>
      </w:tr>
    </w:tbl>
    <w:p w14:paraId="1A9DD316" w14:textId="77777777" w:rsidR="00F327EF" w:rsidRDefault="00F327EF" w:rsidP="00F327EF"/>
    <w:p w14:paraId="33B7C557" w14:textId="77777777" w:rsidR="0009240D" w:rsidRPr="0009240D" w:rsidRDefault="0009240D" w:rsidP="0009240D">
      <w:pPr>
        <w:jc w:val="both"/>
        <w:rPr>
          <w:rFonts w:ascii="Arial" w:hAnsi="Arial" w:cs="Arial"/>
          <w:sz w:val="24"/>
        </w:rPr>
      </w:pPr>
      <w:r>
        <w:rPr>
          <w:rFonts w:ascii="Arial" w:hAnsi="Arial" w:cs="Arial"/>
          <w:sz w:val="24"/>
        </w:rPr>
        <w:t xml:space="preserve">As a person with a disability, one of the concerns you will encounter will be whether or not to inform a potential employer of your disability. The first step of the disclosure process is to be informed of your rights with the American Disabilities Act (ADA). Remember that under the ADA no person with a disability is required to disclose to their employer unless your reasonable accommodations that must be met by the company. It is illegal for an employer to ask you if you have a disability. </w:t>
      </w:r>
    </w:p>
    <w:p w14:paraId="2C1A65FC" w14:textId="77777777" w:rsidR="0009240D" w:rsidRPr="0009240D" w:rsidRDefault="0009240D" w:rsidP="0009240D">
      <w:pPr>
        <w:jc w:val="both"/>
        <w:rPr>
          <w:rFonts w:ascii="Arial" w:hAnsi="Arial" w:cs="Arial"/>
          <w:b/>
          <w:sz w:val="24"/>
        </w:rPr>
      </w:pPr>
      <w:r w:rsidRPr="0009240D">
        <w:rPr>
          <w:rFonts w:ascii="Arial" w:hAnsi="Arial" w:cs="Arial"/>
          <w:b/>
          <w:sz w:val="24"/>
        </w:rPr>
        <w:t>Deciding on whether or not to disclose:</w:t>
      </w:r>
    </w:p>
    <w:p w14:paraId="0BC7440D" w14:textId="77777777" w:rsidR="0009240D" w:rsidRPr="0009240D" w:rsidRDefault="0009240D" w:rsidP="0009240D">
      <w:pPr>
        <w:pStyle w:val="ListParagraph"/>
        <w:numPr>
          <w:ilvl w:val="0"/>
          <w:numId w:val="22"/>
        </w:numPr>
        <w:jc w:val="both"/>
        <w:rPr>
          <w:rFonts w:ascii="Arial" w:hAnsi="Arial" w:cs="Arial"/>
          <w:sz w:val="24"/>
        </w:rPr>
      </w:pPr>
      <w:r w:rsidRPr="0009240D">
        <w:rPr>
          <w:rFonts w:ascii="Arial" w:hAnsi="Arial" w:cs="Arial"/>
          <w:sz w:val="24"/>
        </w:rPr>
        <w:t>Identify and understand your disability. Be familiar with w</w:t>
      </w:r>
      <w:r w:rsidR="00414779">
        <w:rPr>
          <w:rFonts w:ascii="Arial" w:hAnsi="Arial" w:cs="Arial"/>
          <w:sz w:val="24"/>
        </w:rPr>
        <w:t>hat accommodations you may need</w:t>
      </w:r>
      <w:r w:rsidRPr="0009240D">
        <w:rPr>
          <w:rFonts w:ascii="Arial" w:hAnsi="Arial" w:cs="Arial"/>
          <w:sz w:val="24"/>
        </w:rPr>
        <w:t xml:space="preserve"> </w:t>
      </w:r>
    </w:p>
    <w:p w14:paraId="768A4F7B" w14:textId="77777777" w:rsidR="0009240D" w:rsidRDefault="0009240D" w:rsidP="0009240D">
      <w:pPr>
        <w:pStyle w:val="ListParagraph"/>
        <w:numPr>
          <w:ilvl w:val="0"/>
          <w:numId w:val="22"/>
        </w:numPr>
        <w:jc w:val="both"/>
        <w:rPr>
          <w:rFonts w:ascii="Arial" w:hAnsi="Arial" w:cs="Arial"/>
          <w:sz w:val="24"/>
        </w:rPr>
      </w:pPr>
      <w:r w:rsidRPr="0009240D">
        <w:rPr>
          <w:rFonts w:ascii="Arial" w:hAnsi="Arial" w:cs="Arial"/>
          <w:sz w:val="24"/>
        </w:rPr>
        <w:t xml:space="preserve">Understand the advantages </w:t>
      </w:r>
      <w:r w:rsidR="00414779">
        <w:rPr>
          <w:rFonts w:ascii="Arial" w:hAnsi="Arial" w:cs="Arial"/>
          <w:sz w:val="24"/>
        </w:rPr>
        <w:t>and disadvantages of disclosing</w:t>
      </w:r>
      <w:r w:rsidRPr="0009240D">
        <w:rPr>
          <w:rFonts w:ascii="Arial" w:hAnsi="Arial" w:cs="Arial"/>
          <w:sz w:val="24"/>
        </w:rPr>
        <w:t xml:space="preserve"> </w:t>
      </w:r>
    </w:p>
    <w:p w14:paraId="33181AB2" w14:textId="77777777" w:rsidR="0009240D" w:rsidRPr="0009240D" w:rsidRDefault="0009240D" w:rsidP="0009240D">
      <w:pPr>
        <w:pStyle w:val="ListParagraph"/>
        <w:ind w:left="360"/>
        <w:jc w:val="both"/>
        <w:rPr>
          <w:rFonts w:ascii="Arial" w:hAnsi="Arial" w:cs="Arial"/>
          <w:sz w:val="24"/>
        </w:rPr>
      </w:pPr>
    </w:p>
    <w:p w14:paraId="3EC4DFA1" w14:textId="77777777" w:rsidR="0009240D" w:rsidRPr="002C0FAC" w:rsidRDefault="0009240D" w:rsidP="0009240D">
      <w:pPr>
        <w:jc w:val="both"/>
        <w:rPr>
          <w:rFonts w:ascii="Arial" w:hAnsi="Arial" w:cs="Arial"/>
          <w:b/>
          <w:sz w:val="24"/>
        </w:rPr>
      </w:pPr>
      <w:r w:rsidRPr="002C0FAC">
        <w:rPr>
          <w:rFonts w:ascii="Arial" w:hAnsi="Arial" w:cs="Arial"/>
          <w:b/>
          <w:sz w:val="24"/>
        </w:rPr>
        <w:t xml:space="preserve">If you decide to disclose: </w:t>
      </w:r>
    </w:p>
    <w:p w14:paraId="21C3E979" w14:textId="77777777" w:rsidR="0009240D" w:rsidRPr="002C0FAC" w:rsidRDefault="0009240D" w:rsidP="002C0FAC">
      <w:pPr>
        <w:pStyle w:val="ListParagraph"/>
        <w:numPr>
          <w:ilvl w:val="0"/>
          <w:numId w:val="23"/>
        </w:numPr>
        <w:jc w:val="both"/>
        <w:rPr>
          <w:rFonts w:ascii="Arial" w:hAnsi="Arial" w:cs="Arial"/>
          <w:sz w:val="24"/>
        </w:rPr>
      </w:pPr>
      <w:r w:rsidRPr="002C0FAC">
        <w:rPr>
          <w:rFonts w:ascii="Arial" w:hAnsi="Arial" w:cs="Arial"/>
          <w:sz w:val="24"/>
        </w:rPr>
        <w:t>Decide who to tell (manager, interviewer HR, etc.)</w:t>
      </w:r>
    </w:p>
    <w:p w14:paraId="73E09375" w14:textId="77777777" w:rsidR="0009240D" w:rsidRPr="002C0FAC" w:rsidRDefault="0009240D" w:rsidP="002C0FAC">
      <w:pPr>
        <w:pStyle w:val="ListParagraph"/>
        <w:numPr>
          <w:ilvl w:val="0"/>
          <w:numId w:val="23"/>
        </w:numPr>
        <w:jc w:val="both"/>
        <w:rPr>
          <w:rFonts w:ascii="Arial" w:hAnsi="Arial" w:cs="Arial"/>
          <w:sz w:val="24"/>
        </w:rPr>
      </w:pPr>
      <w:r w:rsidRPr="002C0FAC">
        <w:rPr>
          <w:rFonts w:ascii="Arial" w:hAnsi="Arial" w:cs="Arial"/>
          <w:sz w:val="24"/>
        </w:rPr>
        <w:t>What timing would be best (on the application, during the interview, when you receive the job offer, etc.)?</w:t>
      </w:r>
    </w:p>
    <w:p w14:paraId="0985DACE" w14:textId="77777777" w:rsidR="0009240D" w:rsidRPr="002C0FAC" w:rsidRDefault="0009240D" w:rsidP="002C0FAC">
      <w:pPr>
        <w:pStyle w:val="ListParagraph"/>
        <w:numPr>
          <w:ilvl w:val="0"/>
          <w:numId w:val="23"/>
        </w:numPr>
        <w:jc w:val="both"/>
        <w:rPr>
          <w:rFonts w:ascii="Arial" w:hAnsi="Arial" w:cs="Arial"/>
          <w:sz w:val="24"/>
        </w:rPr>
      </w:pPr>
      <w:r w:rsidRPr="002C0FAC">
        <w:rPr>
          <w:rFonts w:ascii="Arial" w:hAnsi="Arial" w:cs="Arial"/>
          <w:sz w:val="24"/>
        </w:rPr>
        <w:lastRenderedPageBreak/>
        <w:t>Decide how to best to describe your disability and include an informative exp</w:t>
      </w:r>
      <w:r w:rsidR="00414779">
        <w:rPr>
          <w:rFonts w:ascii="Arial" w:hAnsi="Arial" w:cs="Arial"/>
          <w:sz w:val="24"/>
        </w:rPr>
        <w:t>lanation</w:t>
      </w:r>
      <w:r w:rsidRPr="002C0FAC">
        <w:rPr>
          <w:rFonts w:ascii="Arial" w:hAnsi="Arial" w:cs="Arial"/>
          <w:sz w:val="24"/>
        </w:rPr>
        <w:t xml:space="preserve"> </w:t>
      </w:r>
    </w:p>
    <w:p w14:paraId="6F27C881" w14:textId="77777777" w:rsidR="0009240D" w:rsidRPr="002C0FAC" w:rsidRDefault="0009240D" w:rsidP="002C0FAC">
      <w:pPr>
        <w:pStyle w:val="ListParagraph"/>
        <w:numPr>
          <w:ilvl w:val="0"/>
          <w:numId w:val="23"/>
        </w:numPr>
        <w:jc w:val="both"/>
        <w:rPr>
          <w:rFonts w:ascii="Arial" w:hAnsi="Arial" w:cs="Arial"/>
          <w:sz w:val="24"/>
        </w:rPr>
      </w:pPr>
      <w:r w:rsidRPr="002C0FAC">
        <w:rPr>
          <w:rFonts w:ascii="Arial" w:hAnsi="Arial" w:cs="Arial"/>
          <w:sz w:val="24"/>
        </w:rPr>
        <w:t>Make sure to describe your skills and abilities that make you able to perform the necessary duties of th</w:t>
      </w:r>
      <w:r w:rsidR="00497249">
        <w:rPr>
          <w:rFonts w:ascii="Arial" w:hAnsi="Arial" w:cs="Arial"/>
          <w:sz w:val="24"/>
        </w:rPr>
        <w:t>e position you are applying for</w:t>
      </w:r>
      <w:r w:rsidRPr="002C0FAC">
        <w:rPr>
          <w:rFonts w:ascii="Arial" w:hAnsi="Arial" w:cs="Arial"/>
          <w:sz w:val="24"/>
        </w:rPr>
        <w:t xml:space="preserve"> </w:t>
      </w:r>
    </w:p>
    <w:p w14:paraId="6443FB7D" w14:textId="77777777" w:rsidR="00713F56" w:rsidRDefault="0009240D" w:rsidP="002C0FAC">
      <w:pPr>
        <w:pStyle w:val="ListParagraph"/>
        <w:numPr>
          <w:ilvl w:val="0"/>
          <w:numId w:val="23"/>
        </w:numPr>
        <w:jc w:val="both"/>
        <w:rPr>
          <w:rFonts w:ascii="Arial" w:hAnsi="Arial" w:cs="Arial"/>
          <w:sz w:val="24"/>
        </w:rPr>
      </w:pPr>
      <w:r w:rsidRPr="002C0FAC">
        <w:rPr>
          <w:rFonts w:ascii="Arial" w:hAnsi="Arial" w:cs="Arial"/>
          <w:sz w:val="24"/>
        </w:rPr>
        <w:t>Be honest. Describe the limitations that may interfere with your performance and identify any and all possible</w:t>
      </w:r>
      <w:r w:rsidR="00497249">
        <w:rPr>
          <w:rFonts w:ascii="Arial" w:hAnsi="Arial" w:cs="Arial"/>
          <w:sz w:val="24"/>
        </w:rPr>
        <w:t xml:space="preserve"> accommodations you may require</w:t>
      </w:r>
    </w:p>
    <w:p w14:paraId="1F13E9B7" w14:textId="77777777" w:rsidR="00581A5F" w:rsidRPr="00581A5F" w:rsidRDefault="00581A5F" w:rsidP="00581A5F">
      <w:pPr>
        <w:jc w:val="both"/>
        <w:rPr>
          <w:rFonts w:ascii="Arial" w:hAnsi="Arial" w:cs="Arial"/>
          <w:b/>
          <w:sz w:val="24"/>
        </w:rPr>
      </w:pPr>
      <w:r w:rsidRPr="00581A5F">
        <w:rPr>
          <w:rFonts w:ascii="Arial" w:hAnsi="Arial" w:cs="Arial"/>
          <w:b/>
          <w:sz w:val="24"/>
        </w:rPr>
        <w:t>If you decide not to disclose:</w:t>
      </w:r>
    </w:p>
    <w:p w14:paraId="59F9DC42" w14:textId="77777777" w:rsidR="00581A5F" w:rsidRPr="00581A5F" w:rsidRDefault="00581A5F" w:rsidP="00581A5F">
      <w:pPr>
        <w:pStyle w:val="ListParagraph"/>
        <w:numPr>
          <w:ilvl w:val="0"/>
          <w:numId w:val="24"/>
        </w:numPr>
        <w:jc w:val="both"/>
        <w:rPr>
          <w:rFonts w:ascii="Arial" w:hAnsi="Arial" w:cs="Arial"/>
          <w:sz w:val="24"/>
        </w:rPr>
      </w:pPr>
      <w:r w:rsidRPr="00581A5F">
        <w:rPr>
          <w:rFonts w:ascii="Arial" w:hAnsi="Arial" w:cs="Arial"/>
          <w:sz w:val="24"/>
        </w:rPr>
        <w:t>First and foremost make sure you can perform all the necessary duti</w:t>
      </w:r>
      <w:r w:rsidR="00497249">
        <w:rPr>
          <w:rFonts w:ascii="Arial" w:hAnsi="Arial" w:cs="Arial"/>
          <w:sz w:val="24"/>
        </w:rPr>
        <w:t>es before accepting</w:t>
      </w:r>
      <w:r w:rsidRPr="00581A5F">
        <w:rPr>
          <w:rFonts w:ascii="Arial" w:hAnsi="Arial" w:cs="Arial"/>
          <w:sz w:val="24"/>
        </w:rPr>
        <w:t xml:space="preserve"> </w:t>
      </w:r>
    </w:p>
    <w:p w14:paraId="6183B474" w14:textId="77777777" w:rsidR="00581A5F" w:rsidRPr="00581A5F" w:rsidRDefault="00581A5F" w:rsidP="00581A5F">
      <w:pPr>
        <w:pStyle w:val="ListParagraph"/>
        <w:numPr>
          <w:ilvl w:val="0"/>
          <w:numId w:val="24"/>
        </w:numPr>
        <w:jc w:val="both"/>
        <w:rPr>
          <w:rFonts w:ascii="Arial" w:hAnsi="Arial" w:cs="Arial"/>
          <w:sz w:val="24"/>
        </w:rPr>
      </w:pPr>
      <w:r w:rsidRPr="00581A5F">
        <w:rPr>
          <w:rFonts w:ascii="Arial" w:hAnsi="Arial" w:cs="Arial"/>
          <w:sz w:val="24"/>
        </w:rPr>
        <w:t>Under ADA, you legally do not have to disclos</w:t>
      </w:r>
      <w:r w:rsidR="00497249">
        <w:rPr>
          <w:rFonts w:ascii="Arial" w:hAnsi="Arial" w:cs="Arial"/>
          <w:sz w:val="24"/>
        </w:rPr>
        <w:t>e anything unless you choose to</w:t>
      </w:r>
      <w:r w:rsidRPr="00581A5F">
        <w:rPr>
          <w:rFonts w:ascii="Arial" w:hAnsi="Arial" w:cs="Arial"/>
          <w:sz w:val="24"/>
        </w:rPr>
        <w:t xml:space="preserve"> </w:t>
      </w:r>
    </w:p>
    <w:p w14:paraId="14AEB63C" w14:textId="77777777" w:rsidR="00D84F73" w:rsidRDefault="00D84F73" w:rsidP="00DF45E2">
      <w:pPr>
        <w:jc w:val="center"/>
        <w:rPr>
          <w:rFonts w:ascii="Arial" w:hAnsi="Arial" w:cs="Arial"/>
          <w:b/>
          <w:sz w:val="24"/>
          <w:u w:val="single"/>
        </w:rPr>
      </w:pPr>
    </w:p>
    <w:p w14:paraId="0D91EB73" w14:textId="77777777" w:rsidR="00581A5F" w:rsidRPr="00DD0593" w:rsidRDefault="00DF45E2" w:rsidP="00DF45E2">
      <w:pPr>
        <w:jc w:val="center"/>
        <w:rPr>
          <w:rFonts w:ascii="Arial" w:hAnsi="Arial" w:cs="Arial"/>
          <w:b/>
          <w:sz w:val="28"/>
          <w:u w:val="single"/>
        </w:rPr>
      </w:pPr>
      <w:r w:rsidRPr="00DD0593">
        <w:rPr>
          <w:rFonts w:ascii="Arial" w:hAnsi="Arial" w:cs="Arial"/>
          <w:b/>
          <w:sz w:val="28"/>
          <w:u w:val="single"/>
        </w:rPr>
        <w:t>The Disclosure Process &amp; Appropriate Timing</w:t>
      </w:r>
    </w:p>
    <w:p w14:paraId="3202517A" w14:textId="77777777" w:rsidR="00D84F73" w:rsidRPr="00D84F73" w:rsidRDefault="00D84F73" w:rsidP="00D84F73">
      <w:pPr>
        <w:rPr>
          <w:rFonts w:ascii="Arial" w:hAnsi="Arial" w:cs="Arial"/>
          <w:b/>
          <w:i/>
          <w:sz w:val="24"/>
        </w:rPr>
      </w:pPr>
      <w:r w:rsidRPr="00D84F73">
        <w:rPr>
          <w:rFonts w:ascii="Arial" w:hAnsi="Arial" w:cs="Arial"/>
          <w:b/>
          <w:i/>
          <w:sz w:val="24"/>
        </w:rPr>
        <w:t>When is it appropriate to Disclose?</w:t>
      </w:r>
    </w:p>
    <w:p w14:paraId="1DFC7FBA" w14:textId="77777777" w:rsidR="00D84F73" w:rsidRDefault="00D84F73" w:rsidP="00D84F73">
      <w:pPr>
        <w:rPr>
          <w:rFonts w:ascii="Arial" w:hAnsi="Arial" w:cs="Arial"/>
          <w:sz w:val="24"/>
        </w:rPr>
      </w:pPr>
      <w:r w:rsidRPr="006A0258">
        <w:rPr>
          <w:rFonts w:ascii="Arial" w:hAnsi="Arial" w:cs="Arial"/>
          <w:sz w:val="24"/>
        </w:rPr>
        <w:t xml:space="preserve">The best time to disclose is when you feel comfortable, and when you perceive that your employer is going to be receptive to your disclosure. </w:t>
      </w:r>
    </w:p>
    <w:p w14:paraId="7ABCC434" w14:textId="77777777" w:rsidR="00497249" w:rsidRPr="00D84F73" w:rsidRDefault="00497249" w:rsidP="00D84F73">
      <w:pPr>
        <w:rPr>
          <w:rFonts w:ascii="Arial" w:hAnsi="Arial" w:cs="Arial"/>
          <w:sz w:val="24"/>
        </w:rPr>
      </w:pPr>
    </w:p>
    <w:p w14:paraId="36C00397" w14:textId="77777777" w:rsidR="00D84F73" w:rsidRPr="00DD0593" w:rsidRDefault="00D84F73" w:rsidP="00D84F73">
      <w:pPr>
        <w:rPr>
          <w:rFonts w:ascii="Arial" w:hAnsi="Arial" w:cs="Arial"/>
          <w:b/>
          <w:sz w:val="24"/>
          <w:u w:val="single"/>
        </w:rPr>
      </w:pPr>
      <w:r w:rsidRPr="00DD0593">
        <w:rPr>
          <w:rFonts w:ascii="Arial" w:hAnsi="Arial" w:cs="Arial"/>
          <w:b/>
          <w:sz w:val="24"/>
          <w:u w:val="single"/>
        </w:rPr>
        <w:t>Disclosing on the Resume or Application:</w:t>
      </w:r>
    </w:p>
    <w:p w14:paraId="7F5685B4" w14:textId="77777777" w:rsidR="00D84F73" w:rsidRDefault="00D84F73" w:rsidP="00D84F73">
      <w:pPr>
        <w:pStyle w:val="ListParagraph"/>
        <w:numPr>
          <w:ilvl w:val="0"/>
          <w:numId w:val="25"/>
        </w:numPr>
        <w:rPr>
          <w:rFonts w:ascii="Arial" w:hAnsi="Arial" w:cs="Arial"/>
          <w:sz w:val="24"/>
        </w:rPr>
      </w:pPr>
      <w:r w:rsidRPr="00D84F73">
        <w:rPr>
          <w:rFonts w:ascii="Arial" w:hAnsi="Arial" w:cs="Arial"/>
          <w:sz w:val="24"/>
        </w:rPr>
        <w:t>Not necessary to disclose your disability on your resume. It is illegal for employers to ask you if you have a disability on an a</w:t>
      </w:r>
      <w:r w:rsidR="00497249">
        <w:rPr>
          <w:rFonts w:ascii="Arial" w:hAnsi="Arial" w:cs="Arial"/>
          <w:sz w:val="24"/>
        </w:rPr>
        <w:t>pplication form.</w:t>
      </w:r>
    </w:p>
    <w:p w14:paraId="35544007" w14:textId="77777777" w:rsidR="00DD0593" w:rsidRPr="00D84F73" w:rsidRDefault="00DD0593" w:rsidP="00DD0593">
      <w:pPr>
        <w:pStyle w:val="ListParagraph"/>
        <w:ind w:left="450"/>
        <w:rPr>
          <w:rFonts w:ascii="Arial" w:hAnsi="Arial" w:cs="Arial"/>
          <w:sz w:val="24"/>
        </w:rPr>
      </w:pPr>
    </w:p>
    <w:p w14:paraId="7C292D46" w14:textId="77777777" w:rsidR="00D84F73" w:rsidRPr="00DD0593" w:rsidRDefault="00D84F73" w:rsidP="00D84F73">
      <w:pPr>
        <w:rPr>
          <w:rFonts w:ascii="Arial" w:hAnsi="Arial" w:cs="Arial"/>
          <w:b/>
          <w:sz w:val="24"/>
        </w:rPr>
      </w:pPr>
      <w:r w:rsidRPr="00DD0593">
        <w:rPr>
          <w:rFonts w:ascii="Arial" w:hAnsi="Arial" w:cs="Arial"/>
          <w:b/>
          <w:sz w:val="24"/>
        </w:rPr>
        <w:t xml:space="preserve">Advantages of disclosing: </w:t>
      </w:r>
    </w:p>
    <w:p w14:paraId="52BAC360" w14:textId="77777777" w:rsidR="00D84F73" w:rsidRDefault="00D84F73" w:rsidP="00DD0593">
      <w:pPr>
        <w:pStyle w:val="ListParagraph"/>
        <w:numPr>
          <w:ilvl w:val="0"/>
          <w:numId w:val="25"/>
        </w:numPr>
        <w:rPr>
          <w:rFonts w:ascii="Arial" w:hAnsi="Arial" w:cs="Arial"/>
          <w:sz w:val="24"/>
        </w:rPr>
      </w:pPr>
      <w:r w:rsidRPr="00DD0593">
        <w:rPr>
          <w:rFonts w:ascii="Arial" w:hAnsi="Arial" w:cs="Arial"/>
          <w:sz w:val="24"/>
        </w:rPr>
        <w:t xml:space="preserve">You are being honest with your employer from the beginning and allows your employer to decide if your disability will become a concern. </w:t>
      </w:r>
    </w:p>
    <w:p w14:paraId="61E617E9" w14:textId="77777777" w:rsidR="00DD0593" w:rsidRPr="00DD0593" w:rsidRDefault="00DD0593" w:rsidP="00DD0593">
      <w:pPr>
        <w:pStyle w:val="ListParagraph"/>
        <w:ind w:left="450"/>
        <w:rPr>
          <w:rFonts w:ascii="Arial" w:hAnsi="Arial" w:cs="Arial"/>
          <w:sz w:val="24"/>
        </w:rPr>
      </w:pPr>
    </w:p>
    <w:p w14:paraId="53301DE9" w14:textId="77777777" w:rsidR="00D84F73" w:rsidRPr="00DD0593" w:rsidRDefault="00D84F73" w:rsidP="00D84F73">
      <w:pPr>
        <w:rPr>
          <w:rFonts w:ascii="Arial" w:hAnsi="Arial" w:cs="Arial"/>
          <w:b/>
          <w:sz w:val="24"/>
        </w:rPr>
      </w:pPr>
      <w:r w:rsidRPr="00DD0593">
        <w:rPr>
          <w:rFonts w:ascii="Arial" w:hAnsi="Arial" w:cs="Arial"/>
          <w:b/>
          <w:sz w:val="24"/>
        </w:rPr>
        <w:t xml:space="preserve"> Disadvantages of disclosing:</w:t>
      </w:r>
    </w:p>
    <w:p w14:paraId="77F84C6E" w14:textId="77777777" w:rsidR="00D84F73" w:rsidRPr="00DD0593" w:rsidRDefault="00D84F73" w:rsidP="00DD0593">
      <w:pPr>
        <w:pStyle w:val="ListParagraph"/>
        <w:numPr>
          <w:ilvl w:val="0"/>
          <w:numId w:val="25"/>
        </w:numPr>
        <w:rPr>
          <w:rFonts w:ascii="Arial" w:hAnsi="Arial" w:cs="Arial"/>
          <w:sz w:val="24"/>
        </w:rPr>
      </w:pPr>
      <w:r w:rsidRPr="00DD0593">
        <w:rPr>
          <w:rFonts w:ascii="Arial" w:hAnsi="Arial" w:cs="Arial"/>
          <w:sz w:val="24"/>
        </w:rPr>
        <w:t xml:space="preserve">An employer may automatically disqualify you </w:t>
      </w:r>
    </w:p>
    <w:p w14:paraId="0B992188" w14:textId="77777777" w:rsidR="00713F56" w:rsidRDefault="00D84F73" w:rsidP="00DD0593">
      <w:pPr>
        <w:pStyle w:val="ListParagraph"/>
        <w:numPr>
          <w:ilvl w:val="0"/>
          <w:numId w:val="25"/>
        </w:numPr>
        <w:rPr>
          <w:rFonts w:ascii="Arial" w:hAnsi="Arial" w:cs="Arial"/>
          <w:sz w:val="24"/>
        </w:rPr>
      </w:pPr>
      <w:r w:rsidRPr="00DD0593">
        <w:rPr>
          <w:rFonts w:ascii="Arial" w:hAnsi="Arial" w:cs="Arial"/>
          <w:sz w:val="24"/>
        </w:rPr>
        <w:t xml:space="preserve">May decrease your </w:t>
      </w:r>
      <w:r w:rsidR="00497249">
        <w:rPr>
          <w:rFonts w:ascii="Arial" w:hAnsi="Arial" w:cs="Arial"/>
          <w:sz w:val="24"/>
        </w:rPr>
        <w:t>chances of getting an interview</w:t>
      </w:r>
    </w:p>
    <w:p w14:paraId="0CA824C4" w14:textId="77777777" w:rsidR="00DD0593" w:rsidRPr="00DD0593" w:rsidRDefault="00DD0593" w:rsidP="00DD0593">
      <w:pPr>
        <w:jc w:val="center"/>
        <w:rPr>
          <w:rFonts w:ascii="Arial" w:hAnsi="Arial" w:cs="Arial"/>
          <w:sz w:val="24"/>
        </w:rPr>
      </w:pPr>
      <w:r w:rsidRPr="00DD0593">
        <w:rPr>
          <w:rFonts w:ascii="Arial" w:hAnsi="Arial" w:cs="Arial"/>
          <w:b/>
          <w:bCs/>
          <w:sz w:val="24"/>
        </w:rPr>
        <w:t xml:space="preserve">Disclosing </w:t>
      </w:r>
      <w:r w:rsidRPr="00DD0593">
        <w:rPr>
          <w:rFonts w:ascii="Arial" w:hAnsi="Arial" w:cs="Arial"/>
          <w:b/>
          <w:bCs/>
          <w:sz w:val="24"/>
          <w:u w:val="single"/>
        </w:rPr>
        <w:t>Before</w:t>
      </w:r>
      <w:r w:rsidRPr="00DD0593">
        <w:rPr>
          <w:rFonts w:ascii="Arial" w:hAnsi="Arial" w:cs="Arial"/>
          <w:b/>
          <w:bCs/>
          <w:sz w:val="24"/>
        </w:rPr>
        <w:t xml:space="preserve"> the Interview:</w:t>
      </w:r>
    </w:p>
    <w:p w14:paraId="29973C2F" w14:textId="77777777" w:rsidR="00DD0593" w:rsidRPr="00DD0593" w:rsidRDefault="00DD0593" w:rsidP="00A14CCD">
      <w:pPr>
        <w:jc w:val="both"/>
        <w:rPr>
          <w:rFonts w:ascii="Arial" w:hAnsi="Arial" w:cs="Arial"/>
          <w:sz w:val="24"/>
        </w:rPr>
      </w:pPr>
      <w:r w:rsidRPr="00DD0593">
        <w:rPr>
          <w:rFonts w:ascii="Arial" w:hAnsi="Arial" w:cs="Arial"/>
          <w:sz w:val="24"/>
        </w:rPr>
        <w:t xml:space="preserve">If your disability requires accommodations during the interview, then you should disclose when the potential employer contracts you for an interview so that they can make the necessary arrangements. </w:t>
      </w:r>
    </w:p>
    <w:p w14:paraId="29ECADC5" w14:textId="77777777" w:rsidR="00732880" w:rsidRPr="00DD0593" w:rsidRDefault="002F447F" w:rsidP="00DD0593">
      <w:pPr>
        <w:rPr>
          <w:rFonts w:ascii="Arial" w:hAnsi="Arial" w:cs="Arial"/>
          <w:sz w:val="24"/>
        </w:rPr>
      </w:pPr>
      <w:r w:rsidRPr="00DD0593">
        <w:rPr>
          <w:rFonts w:ascii="Arial" w:hAnsi="Arial" w:cs="Arial"/>
          <w:b/>
          <w:bCs/>
          <w:iCs/>
          <w:sz w:val="24"/>
        </w:rPr>
        <w:t xml:space="preserve">Advantages of disclosing: </w:t>
      </w:r>
    </w:p>
    <w:p w14:paraId="77D3181C" w14:textId="77777777" w:rsidR="00732880" w:rsidRPr="00DD0593" w:rsidRDefault="002F447F" w:rsidP="00DD0593">
      <w:pPr>
        <w:pStyle w:val="ListParagraph"/>
        <w:numPr>
          <w:ilvl w:val="0"/>
          <w:numId w:val="30"/>
        </w:numPr>
        <w:rPr>
          <w:rFonts w:ascii="Arial" w:hAnsi="Arial" w:cs="Arial"/>
          <w:sz w:val="24"/>
        </w:rPr>
      </w:pPr>
      <w:r w:rsidRPr="00DD0593">
        <w:rPr>
          <w:rFonts w:ascii="Arial" w:hAnsi="Arial" w:cs="Arial"/>
          <w:sz w:val="24"/>
        </w:rPr>
        <w:t>Reduces the surprise</w:t>
      </w:r>
      <w:r w:rsidR="00497249">
        <w:rPr>
          <w:rFonts w:ascii="Arial" w:hAnsi="Arial" w:cs="Arial"/>
          <w:sz w:val="24"/>
        </w:rPr>
        <w:t xml:space="preserve"> during the in-person interview</w:t>
      </w:r>
    </w:p>
    <w:p w14:paraId="7850D730" w14:textId="77777777" w:rsidR="00732880" w:rsidRDefault="002F447F" w:rsidP="00DD0593">
      <w:pPr>
        <w:pStyle w:val="ListParagraph"/>
        <w:numPr>
          <w:ilvl w:val="0"/>
          <w:numId w:val="30"/>
        </w:numPr>
        <w:rPr>
          <w:rFonts w:ascii="Arial" w:hAnsi="Arial" w:cs="Arial"/>
          <w:sz w:val="24"/>
        </w:rPr>
      </w:pPr>
      <w:r w:rsidRPr="00DD0593">
        <w:rPr>
          <w:rFonts w:ascii="Arial" w:hAnsi="Arial" w:cs="Arial"/>
          <w:sz w:val="24"/>
        </w:rPr>
        <w:t>The employer can meet any accommo</w:t>
      </w:r>
      <w:r w:rsidR="00497249">
        <w:rPr>
          <w:rFonts w:ascii="Arial" w:hAnsi="Arial" w:cs="Arial"/>
          <w:sz w:val="24"/>
        </w:rPr>
        <w:t>dations prior to your interview</w:t>
      </w:r>
      <w:r w:rsidRPr="00DD0593">
        <w:rPr>
          <w:rFonts w:ascii="Arial" w:hAnsi="Arial" w:cs="Arial"/>
          <w:sz w:val="24"/>
        </w:rPr>
        <w:t xml:space="preserve"> </w:t>
      </w:r>
    </w:p>
    <w:p w14:paraId="505C57BB" w14:textId="77777777" w:rsidR="00DD0593" w:rsidRPr="00DD0593" w:rsidRDefault="00DD0593" w:rsidP="00DD0593">
      <w:pPr>
        <w:pStyle w:val="ListParagraph"/>
        <w:ind w:left="360"/>
        <w:rPr>
          <w:rFonts w:ascii="Arial" w:hAnsi="Arial" w:cs="Arial"/>
          <w:sz w:val="24"/>
        </w:rPr>
      </w:pPr>
    </w:p>
    <w:p w14:paraId="019E6E30" w14:textId="77777777" w:rsidR="00732880" w:rsidRPr="00DD0593" w:rsidRDefault="002F447F" w:rsidP="00DD0593">
      <w:pPr>
        <w:rPr>
          <w:rFonts w:ascii="Arial" w:hAnsi="Arial" w:cs="Arial"/>
          <w:sz w:val="24"/>
        </w:rPr>
      </w:pPr>
      <w:r w:rsidRPr="00DD0593">
        <w:rPr>
          <w:rFonts w:ascii="Arial" w:hAnsi="Arial" w:cs="Arial"/>
          <w:b/>
          <w:bCs/>
          <w:iCs/>
          <w:sz w:val="24"/>
        </w:rPr>
        <w:t>Disadvantages of disclosing:</w:t>
      </w:r>
    </w:p>
    <w:p w14:paraId="35F5E554" w14:textId="77777777" w:rsidR="00732880" w:rsidRPr="00DD0593" w:rsidRDefault="002F447F" w:rsidP="00DD0593">
      <w:pPr>
        <w:pStyle w:val="ListParagraph"/>
        <w:numPr>
          <w:ilvl w:val="0"/>
          <w:numId w:val="31"/>
        </w:numPr>
        <w:rPr>
          <w:rFonts w:ascii="Arial" w:hAnsi="Arial" w:cs="Arial"/>
          <w:sz w:val="24"/>
        </w:rPr>
      </w:pPr>
      <w:r w:rsidRPr="00DD0593">
        <w:rPr>
          <w:rFonts w:ascii="Arial" w:hAnsi="Arial" w:cs="Arial"/>
          <w:sz w:val="24"/>
        </w:rPr>
        <w:t xml:space="preserve">Employer may cancel </w:t>
      </w:r>
      <w:r w:rsidR="00B078E1">
        <w:rPr>
          <w:rFonts w:ascii="Arial" w:hAnsi="Arial" w:cs="Arial"/>
          <w:sz w:val="24"/>
        </w:rPr>
        <w:t xml:space="preserve">the </w:t>
      </w:r>
      <w:r w:rsidR="00497249">
        <w:rPr>
          <w:rFonts w:ascii="Arial" w:hAnsi="Arial" w:cs="Arial"/>
          <w:sz w:val="24"/>
        </w:rPr>
        <w:t>interview</w:t>
      </w:r>
    </w:p>
    <w:p w14:paraId="356BA2B5" w14:textId="77777777" w:rsidR="00732880" w:rsidRDefault="002F447F" w:rsidP="00DD0593">
      <w:pPr>
        <w:pStyle w:val="ListParagraph"/>
        <w:numPr>
          <w:ilvl w:val="0"/>
          <w:numId w:val="31"/>
        </w:numPr>
        <w:rPr>
          <w:rFonts w:ascii="Arial" w:hAnsi="Arial" w:cs="Arial"/>
          <w:sz w:val="24"/>
        </w:rPr>
      </w:pPr>
      <w:r w:rsidRPr="00DD0593">
        <w:rPr>
          <w:rFonts w:ascii="Arial" w:hAnsi="Arial" w:cs="Arial"/>
          <w:sz w:val="24"/>
        </w:rPr>
        <w:t>May not receive adequate con</w:t>
      </w:r>
      <w:r w:rsidR="00497249">
        <w:rPr>
          <w:rFonts w:ascii="Arial" w:hAnsi="Arial" w:cs="Arial"/>
          <w:sz w:val="24"/>
        </w:rPr>
        <w:t>sideration during the interview</w:t>
      </w:r>
      <w:r w:rsidRPr="00DD0593">
        <w:rPr>
          <w:rFonts w:ascii="Arial" w:hAnsi="Arial" w:cs="Arial"/>
          <w:sz w:val="24"/>
        </w:rPr>
        <w:t xml:space="preserve"> </w:t>
      </w:r>
    </w:p>
    <w:p w14:paraId="7D4DBADD" w14:textId="77777777" w:rsidR="00A14CCD" w:rsidRDefault="00A14CCD" w:rsidP="00A14CCD">
      <w:pPr>
        <w:jc w:val="center"/>
        <w:rPr>
          <w:rFonts w:ascii="Arial" w:hAnsi="Arial" w:cs="Arial"/>
          <w:b/>
          <w:sz w:val="24"/>
        </w:rPr>
      </w:pPr>
    </w:p>
    <w:p w14:paraId="2A06AA92" w14:textId="77777777" w:rsidR="00A14CCD" w:rsidRDefault="00A14CCD" w:rsidP="00A14CCD">
      <w:pPr>
        <w:jc w:val="center"/>
        <w:rPr>
          <w:rFonts w:ascii="Arial" w:hAnsi="Arial" w:cs="Arial"/>
          <w:b/>
          <w:sz w:val="24"/>
        </w:rPr>
      </w:pPr>
    </w:p>
    <w:p w14:paraId="5CCA674C" w14:textId="77777777" w:rsidR="00A14CCD" w:rsidRDefault="00A14CCD" w:rsidP="00A14CCD">
      <w:pPr>
        <w:jc w:val="center"/>
        <w:rPr>
          <w:rFonts w:ascii="Arial" w:hAnsi="Arial" w:cs="Arial"/>
          <w:b/>
          <w:sz w:val="24"/>
        </w:rPr>
      </w:pPr>
    </w:p>
    <w:p w14:paraId="5BE9BAA8" w14:textId="77777777" w:rsidR="00A14CCD" w:rsidRDefault="00A14CCD" w:rsidP="00A14CCD">
      <w:pPr>
        <w:jc w:val="center"/>
        <w:rPr>
          <w:rFonts w:ascii="Arial" w:hAnsi="Arial" w:cs="Arial"/>
          <w:b/>
          <w:sz w:val="24"/>
        </w:rPr>
      </w:pPr>
    </w:p>
    <w:p w14:paraId="30AA9606" w14:textId="77777777" w:rsidR="00A14CCD" w:rsidRDefault="00A14CCD" w:rsidP="00A14CCD">
      <w:pPr>
        <w:jc w:val="center"/>
        <w:rPr>
          <w:rFonts w:ascii="Arial" w:hAnsi="Arial" w:cs="Arial"/>
          <w:b/>
          <w:sz w:val="24"/>
        </w:rPr>
      </w:pPr>
    </w:p>
    <w:p w14:paraId="1B4A399A" w14:textId="77777777" w:rsidR="00A14CCD" w:rsidRPr="00A14CCD" w:rsidRDefault="00A14CCD" w:rsidP="00A14CCD">
      <w:pPr>
        <w:jc w:val="center"/>
        <w:rPr>
          <w:rFonts w:ascii="Arial" w:hAnsi="Arial" w:cs="Arial"/>
          <w:b/>
          <w:sz w:val="24"/>
        </w:rPr>
      </w:pPr>
      <w:r w:rsidRPr="00A14CCD">
        <w:rPr>
          <w:rFonts w:ascii="Arial" w:hAnsi="Arial" w:cs="Arial"/>
          <w:b/>
          <w:sz w:val="24"/>
        </w:rPr>
        <w:t xml:space="preserve">Disclosing </w:t>
      </w:r>
      <w:r w:rsidRPr="00A14CCD">
        <w:rPr>
          <w:rFonts w:ascii="Arial" w:hAnsi="Arial" w:cs="Arial"/>
          <w:b/>
          <w:sz w:val="24"/>
          <w:u w:val="single"/>
        </w:rPr>
        <w:t>During</w:t>
      </w:r>
      <w:r w:rsidRPr="00A14CCD">
        <w:rPr>
          <w:rFonts w:ascii="Arial" w:hAnsi="Arial" w:cs="Arial"/>
          <w:b/>
          <w:sz w:val="24"/>
        </w:rPr>
        <w:t xml:space="preserve"> the Interview:</w:t>
      </w:r>
    </w:p>
    <w:p w14:paraId="09907F1F" w14:textId="77777777" w:rsidR="00A14CCD" w:rsidRPr="00A14CCD" w:rsidRDefault="00A14CCD" w:rsidP="00A14CCD">
      <w:pPr>
        <w:jc w:val="both"/>
        <w:rPr>
          <w:rFonts w:ascii="Arial" w:hAnsi="Arial" w:cs="Arial"/>
          <w:sz w:val="24"/>
        </w:rPr>
      </w:pPr>
      <w:r w:rsidRPr="00A14CCD">
        <w:rPr>
          <w:rFonts w:ascii="Arial" w:hAnsi="Arial" w:cs="Arial"/>
          <w:sz w:val="24"/>
        </w:rPr>
        <w:t>If you disclose in the interview and do not receive the job offer, you will not know if it is because of your qualifications or your disability. If your disability is not obvious, you should disclose at the time of the job offer so that the employer has ample time to make accommodations before you start.</w:t>
      </w:r>
    </w:p>
    <w:p w14:paraId="07698841" w14:textId="77777777" w:rsidR="00A14CCD" w:rsidRPr="00A14CCD" w:rsidRDefault="00A14CCD" w:rsidP="00A14CCD">
      <w:pPr>
        <w:rPr>
          <w:rFonts w:ascii="Arial" w:hAnsi="Arial" w:cs="Arial"/>
          <w:b/>
          <w:sz w:val="24"/>
        </w:rPr>
      </w:pPr>
      <w:r w:rsidRPr="00A14CCD">
        <w:rPr>
          <w:rFonts w:ascii="Arial" w:hAnsi="Arial" w:cs="Arial"/>
          <w:b/>
          <w:sz w:val="24"/>
        </w:rPr>
        <w:t xml:space="preserve">Advantages of disclosing: </w:t>
      </w:r>
    </w:p>
    <w:p w14:paraId="769CDDBB" w14:textId="77777777" w:rsidR="00A14CCD" w:rsidRPr="00A14CCD" w:rsidRDefault="00A14CCD" w:rsidP="00A14CCD">
      <w:pPr>
        <w:pStyle w:val="ListParagraph"/>
        <w:numPr>
          <w:ilvl w:val="0"/>
          <w:numId w:val="32"/>
        </w:numPr>
        <w:rPr>
          <w:rFonts w:ascii="Arial" w:hAnsi="Arial" w:cs="Arial"/>
          <w:sz w:val="24"/>
        </w:rPr>
      </w:pPr>
      <w:r w:rsidRPr="00A14CCD">
        <w:rPr>
          <w:rFonts w:ascii="Arial" w:hAnsi="Arial" w:cs="Arial"/>
          <w:sz w:val="24"/>
        </w:rPr>
        <w:t xml:space="preserve">You will have an opportunity to discuss your disability in </w:t>
      </w:r>
      <w:r w:rsidR="00497249">
        <w:rPr>
          <w:rFonts w:ascii="Arial" w:hAnsi="Arial" w:cs="Arial"/>
          <w:sz w:val="24"/>
        </w:rPr>
        <w:t>person and respond to questions</w:t>
      </w:r>
      <w:r w:rsidRPr="00A14CCD">
        <w:rPr>
          <w:rFonts w:ascii="Arial" w:hAnsi="Arial" w:cs="Arial"/>
          <w:sz w:val="24"/>
        </w:rPr>
        <w:t xml:space="preserve"> </w:t>
      </w:r>
    </w:p>
    <w:p w14:paraId="7AF35101" w14:textId="77777777" w:rsidR="00A14CCD" w:rsidRDefault="00A14CCD" w:rsidP="00A14CCD">
      <w:pPr>
        <w:pStyle w:val="ListParagraph"/>
        <w:numPr>
          <w:ilvl w:val="0"/>
          <w:numId w:val="32"/>
        </w:numPr>
        <w:rPr>
          <w:rFonts w:ascii="Arial" w:hAnsi="Arial" w:cs="Arial"/>
          <w:sz w:val="24"/>
        </w:rPr>
      </w:pPr>
      <w:r w:rsidRPr="00A14CCD">
        <w:rPr>
          <w:rFonts w:ascii="Arial" w:hAnsi="Arial" w:cs="Arial"/>
          <w:sz w:val="24"/>
        </w:rPr>
        <w:t>The level of discrimination</w:t>
      </w:r>
      <w:r w:rsidR="00497249">
        <w:rPr>
          <w:rFonts w:ascii="Arial" w:hAnsi="Arial" w:cs="Arial"/>
          <w:sz w:val="24"/>
        </w:rPr>
        <w:t xml:space="preserve"> may decrease when face to face</w:t>
      </w:r>
      <w:r w:rsidRPr="00A14CCD">
        <w:rPr>
          <w:rFonts w:ascii="Arial" w:hAnsi="Arial" w:cs="Arial"/>
          <w:sz w:val="24"/>
        </w:rPr>
        <w:t xml:space="preserve"> </w:t>
      </w:r>
    </w:p>
    <w:p w14:paraId="6377A027" w14:textId="77777777" w:rsidR="00A14CCD" w:rsidRPr="00A14CCD" w:rsidRDefault="00A14CCD" w:rsidP="00A14CCD">
      <w:pPr>
        <w:pStyle w:val="ListParagraph"/>
        <w:ind w:left="360"/>
        <w:rPr>
          <w:rFonts w:ascii="Arial" w:hAnsi="Arial" w:cs="Arial"/>
          <w:sz w:val="24"/>
        </w:rPr>
      </w:pPr>
    </w:p>
    <w:p w14:paraId="7F47DDB1" w14:textId="77777777" w:rsidR="00A14CCD" w:rsidRPr="00A14CCD" w:rsidRDefault="00A14CCD" w:rsidP="00A14CCD">
      <w:pPr>
        <w:rPr>
          <w:rFonts w:ascii="Arial" w:hAnsi="Arial" w:cs="Arial"/>
          <w:b/>
          <w:sz w:val="24"/>
        </w:rPr>
      </w:pPr>
      <w:r w:rsidRPr="00A14CCD">
        <w:rPr>
          <w:rFonts w:ascii="Arial" w:hAnsi="Arial" w:cs="Arial"/>
          <w:sz w:val="24"/>
        </w:rPr>
        <w:t xml:space="preserve"> </w:t>
      </w:r>
      <w:r w:rsidRPr="00A14CCD">
        <w:rPr>
          <w:rFonts w:ascii="Arial" w:hAnsi="Arial" w:cs="Arial"/>
          <w:b/>
          <w:sz w:val="24"/>
        </w:rPr>
        <w:t>Disadvantages of disclosing:</w:t>
      </w:r>
    </w:p>
    <w:p w14:paraId="0310D43A" w14:textId="77777777" w:rsidR="00A14CCD" w:rsidRPr="00A14CCD" w:rsidRDefault="00A14CCD" w:rsidP="00A14CCD">
      <w:pPr>
        <w:pStyle w:val="ListParagraph"/>
        <w:numPr>
          <w:ilvl w:val="0"/>
          <w:numId w:val="33"/>
        </w:numPr>
        <w:rPr>
          <w:rFonts w:ascii="Arial" w:hAnsi="Arial" w:cs="Arial"/>
          <w:sz w:val="24"/>
        </w:rPr>
      </w:pPr>
      <w:r w:rsidRPr="00A14CCD">
        <w:rPr>
          <w:rFonts w:ascii="Arial" w:hAnsi="Arial" w:cs="Arial"/>
          <w:sz w:val="24"/>
        </w:rPr>
        <w:t>Employer may feel that you have hidden yo</w:t>
      </w:r>
      <w:r w:rsidR="00497249">
        <w:rPr>
          <w:rFonts w:ascii="Arial" w:hAnsi="Arial" w:cs="Arial"/>
          <w:sz w:val="24"/>
        </w:rPr>
        <w:t>ur disability up to this point</w:t>
      </w:r>
    </w:p>
    <w:p w14:paraId="37AA718A" w14:textId="77777777" w:rsidR="00DD0593" w:rsidRDefault="00A14CCD" w:rsidP="00DD0593">
      <w:pPr>
        <w:pStyle w:val="ListParagraph"/>
        <w:numPr>
          <w:ilvl w:val="0"/>
          <w:numId w:val="33"/>
        </w:numPr>
        <w:rPr>
          <w:rFonts w:ascii="Arial" w:hAnsi="Arial" w:cs="Arial"/>
          <w:sz w:val="24"/>
        </w:rPr>
      </w:pPr>
      <w:r w:rsidRPr="00A14CCD">
        <w:rPr>
          <w:rFonts w:ascii="Arial" w:hAnsi="Arial" w:cs="Arial"/>
          <w:sz w:val="24"/>
        </w:rPr>
        <w:t xml:space="preserve">You will have the responsibility to handle any issues or </w:t>
      </w:r>
      <w:r w:rsidR="00497249">
        <w:rPr>
          <w:rFonts w:ascii="Arial" w:hAnsi="Arial" w:cs="Arial"/>
          <w:sz w:val="24"/>
        </w:rPr>
        <w:t>questions about your disability</w:t>
      </w:r>
    </w:p>
    <w:p w14:paraId="20D28504" w14:textId="77777777" w:rsidR="00A14CCD" w:rsidRPr="00A14CCD" w:rsidRDefault="00A14CCD" w:rsidP="00A14CCD">
      <w:pPr>
        <w:pStyle w:val="ListParagraph"/>
        <w:ind w:left="360"/>
        <w:rPr>
          <w:rFonts w:ascii="Arial" w:hAnsi="Arial" w:cs="Arial"/>
          <w:sz w:val="24"/>
        </w:rPr>
      </w:pPr>
    </w:p>
    <w:p w14:paraId="4745B8AE" w14:textId="77777777" w:rsidR="00A14CCD" w:rsidRPr="00A14CCD" w:rsidRDefault="00A14CCD" w:rsidP="00A14CCD">
      <w:pPr>
        <w:jc w:val="center"/>
        <w:rPr>
          <w:rFonts w:ascii="Arial" w:hAnsi="Arial" w:cs="Arial"/>
          <w:sz w:val="24"/>
        </w:rPr>
      </w:pPr>
      <w:r w:rsidRPr="00A14CCD">
        <w:rPr>
          <w:rFonts w:ascii="Arial" w:hAnsi="Arial" w:cs="Arial"/>
          <w:b/>
          <w:bCs/>
          <w:sz w:val="24"/>
        </w:rPr>
        <w:t xml:space="preserve">Disclosing </w:t>
      </w:r>
      <w:r w:rsidRPr="00A14CCD">
        <w:rPr>
          <w:rFonts w:ascii="Arial" w:hAnsi="Arial" w:cs="Arial"/>
          <w:b/>
          <w:bCs/>
          <w:sz w:val="24"/>
          <w:u w:val="single"/>
        </w:rPr>
        <w:t>During the Offer and Acceptance</w:t>
      </w:r>
      <w:r w:rsidRPr="007C5541">
        <w:rPr>
          <w:rFonts w:ascii="Arial" w:hAnsi="Arial" w:cs="Arial"/>
          <w:b/>
          <w:bCs/>
          <w:sz w:val="24"/>
        </w:rPr>
        <w:t xml:space="preserve"> Period</w:t>
      </w:r>
      <w:r w:rsidRPr="00A14CCD">
        <w:rPr>
          <w:rFonts w:ascii="Arial" w:hAnsi="Arial" w:cs="Arial"/>
          <w:b/>
          <w:bCs/>
          <w:sz w:val="24"/>
        </w:rPr>
        <w:t>:</w:t>
      </w:r>
    </w:p>
    <w:p w14:paraId="58CAB6F6" w14:textId="77777777" w:rsidR="00A14CCD" w:rsidRPr="00A14CCD" w:rsidRDefault="00A14CCD" w:rsidP="00A14CCD">
      <w:pPr>
        <w:jc w:val="both"/>
        <w:rPr>
          <w:rFonts w:ascii="Arial" w:hAnsi="Arial" w:cs="Arial"/>
          <w:sz w:val="24"/>
        </w:rPr>
      </w:pPr>
      <w:r w:rsidRPr="00A14CCD">
        <w:rPr>
          <w:rFonts w:ascii="Arial" w:hAnsi="Arial" w:cs="Arial"/>
          <w:sz w:val="24"/>
        </w:rPr>
        <w:t>If you disclose in the interview and do not receive the job offer, you will not know if it is because of your qualifications or your disability. If your disability is not obvious, you should disclose at the time of the job offer so that the employer has ample time to make accommodations before you start.</w:t>
      </w:r>
    </w:p>
    <w:p w14:paraId="73D9EDB4" w14:textId="77777777" w:rsidR="00A14CCD" w:rsidRPr="00A14CCD" w:rsidRDefault="00A14CCD" w:rsidP="00A14CCD">
      <w:pPr>
        <w:rPr>
          <w:rFonts w:ascii="Arial" w:hAnsi="Arial" w:cs="Arial"/>
          <w:sz w:val="24"/>
        </w:rPr>
      </w:pPr>
      <w:r w:rsidRPr="00A14CCD">
        <w:rPr>
          <w:rFonts w:ascii="Arial" w:hAnsi="Arial" w:cs="Arial"/>
          <w:b/>
          <w:bCs/>
          <w:iCs/>
          <w:sz w:val="24"/>
        </w:rPr>
        <w:t xml:space="preserve">Advantages of disclosing: </w:t>
      </w:r>
    </w:p>
    <w:p w14:paraId="0A8119A4" w14:textId="77777777" w:rsidR="00732880" w:rsidRPr="00A14CCD" w:rsidRDefault="002F447F" w:rsidP="00A14CCD">
      <w:pPr>
        <w:pStyle w:val="ListParagraph"/>
        <w:numPr>
          <w:ilvl w:val="0"/>
          <w:numId w:val="37"/>
        </w:numPr>
        <w:rPr>
          <w:rFonts w:ascii="Arial" w:hAnsi="Arial" w:cs="Arial"/>
          <w:sz w:val="24"/>
        </w:rPr>
      </w:pPr>
      <w:r w:rsidRPr="00A14CCD">
        <w:rPr>
          <w:rFonts w:ascii="Arial" w:hAnsi="Arial" w:cs="Arial"/>
          <w:sz w:val="24"/>
        </w:rPr>
        <w:t xml:space="preserve">You will have an opportunity to discuss your disability in </w:t>
      </w:r>
      <w:r w:rsidR="00497249">
        <w:rPr>
          <w:rFonts w:ascii="Arial" w:hAnsi="Arial" w:cs="Arial"/>
          <w:sz w:val="24"/>
        </w:rPr>
        <w:t>person and respond to questions</w:t>
      </w:r>
      <w:r w:rsidRPr="00A14CCD">
        <w:rPr>
          <w:rFonts w:ascii="Arial" w:hAnsi="Arial" w:cs="Arial"/>
          <w:sz w:val="24"/>
        </w:rPr>
        <w:t xml:space="preserve"> </w:t>
      </w:r>
    </w:p>
    <w:p w14:paraId="15C156D0" w14:textId="77777777" w:rsidR="00732880" w:rsidRDefault="002F447F" w:rsidP="00A14CCD">
      <w:pPr>
        <w:pStyle w:val="ListParagraph"/>
        <w:numPr>
          <w:ilvl w:val="0"/>
          <w:numId w:val="37"/>
        </w:numPr>
        <w:rPr>
          <w:rFonts w:ascii="Arial" w:hAnsi="Arial" w:cs="Arial"/>
          <w:sz w:val="24"/>
        </w:rPr>
      </w:pPr>
      <w:r w:rsidRPr="00A14CCD">
        <w:rPr>
          <w:rFonts w:ascii="Arial" w:hAnsi="Arial" w:cs="Arial"/>
          <w:sz w:val="24"/>
        </w:rPr>
        <w:t>The level of discrimination</w:t>
      </w:r>
      <w:r w:rsidR="00497249">
        <w:rPr>
          <w:rFonts w:ascii="Arial" w:hAnsi="Arial" w:cs="Arial"/>
          <w:sz w:val="24"/>
        </w:rPr>
        <w:t xml:space="preserve"> may decrease when face to face</w:t>
      </w:r>
      <w:r w:rsidRPr="00A14CCD">
        <w:rPr>
          <w:rFonts w:ascii="Arial" w:hAnsi="Arial" w:cs="Arial"/>
          <w:sz w:val="24"/>
        </w:rPr>
        <w:t xml:space="preserve"> </w:t>
      </w:r>
    </w:p>
    <w:p w14:paraId="352C1FD0" w14:textId="77777777" w:rsidR="00A14CCD" w:rsidRPr="00A14CCD" w:rsidRDefault="00A14CCD" w:rsidP="00A14CCD">
      <w:pPr>
        <w:pStyle w:val="ListParagraph"/>
        <w:ind w:left="360"/>
        <w:rPr>
          <w:rFonts w:ascii="Arial" w:hAnsi="Arial" w:cs="Arial"/>
          <w:sz w:val="24"/>
        </w:rPr>
      </w:pPr>
    </w:p>
    <w:p w14:paraId="78CD3584" w14:textId="77777777" w:rsidR="00732880" w:rsidRPr="00A14CCD" w:rsidRDefault="002F447F" w:rsidP="00A14CCD">
      <w:pPr>
        <w:rPr>
          <w:rFonts w:ascii="Arial" w:hAnsi="Arial" w:cs="Arial"/>
          <w:sz w:val="24"/>
        </w:rPr>
      </w:pPr>
      <w:r w:rsidRPr="00A14CCD">
        <w:rPr>
          <w:rFonts w:ascii="Arial" w:hAnsi="Arial" w:cs="Arial"/>
          <w:b/>
          <w:bCs/>
          <w:iCs/>
          <w:sz w:val="24"/>
        </w:rPr>
        <w:t>Disadvantages of disclosing:</w:t>
      </w:r>
    </w:p>
    <w:p w14:paraId="738B09AD" w14:textId="77777777" w:rsidR="00732880" w:rsidRPr="00A14CCD" w:rsidRDefault="002F447F" w:rsidP="00A14CCD">
      <w:pPr>
        <w:pStyle w:val="ListParagraph"/>
        <w:numPr>
          <w:ilvl w:val="0"/>
          <w:numId w:val="38"/>
        </w:numPr>
        <w:rPr>
          <w:rFonts w:ascii="Arial" w:hAnsi="Arial" w:cs="Arial"/>
          <w:sz w:val="24"/>
        </w:rPr>
      </w:pPr>
      <w:r w:rsidRPr="00A14CCD">
        <w:rPr>
          <w:rFonts w:ascii="Arial" w:hAnsi="Arial" w:cs="Arial"/>
          <w:sz w:val="24"/>
        </w:rPr>
        <w:t>Employer may feel that you have hidden y</w:t>
      </w:r>
      <w:r w:rsidR="00497249">
        <w:rPr>
          <w:rFonts w:ascii="Arial" w:hAnsi="Arial" w:cs="Arial"/>
          <w:sz w:val="24"/>
        </w:rPr>
        <w:t>our disability up to this point</w:t>
      </w:r>
      <w:r w:rsidRPr="00A14CCD">
        <w:rPr>
          <w:rFonts w:ascii="Arial" w:hAnsi="Arial" w:cs="Arial"/>
          <w:sz w:val="24"/>
        </w:rPr>
        <w:t xml:space="preserve"> </w:t>
      </w:r>
    </w:p>
    <w:p w14:paraId="37FF3473" w14:textId="77777777" w:rsidR="00732880" w:rsidRPr="00A14CCD" w:rsidRDefault="002F447F" w:rsidP="00A14CCD">
      <w:pPr>
        <w:pStyle w:val="ListParagraph"/>
        <w:numPr>
          <w:ilvl w:val="0"/>
          <w:numId w:val="38"/>
        </w:numPr>
        <w:rPr>
          <w:rFonts w:ascii="Arial" w:hAnsi="Arial" w:cs="Arial"/>
          <w:sz w:val="24"/>
        </w:rPr>
      </w:pPr>
      <w:r w:rsidRPr="00A14CCD">
        <w:rPr>
          <w:rFonts w:ascii="Arial" w:hAnsi="Arial" w:cs="Arial"/>
          <w:sz w:val="24"/>
        </w:rPr>
        <w:t xml:space="preserve">You will have the responsibility to handle any issues or </w:t>
      </w:r>
      <w:r w:rsidR="00497249">
        <w:rPr>
          <w:rFonts w:ascii="Arial" w:hAnsi="Arial" w:cs="Arial"/>
          <w:sz w:val="24"/>
        </w:rPr>
        <w:t>questions about your disability</w:t>
      </w:r>
    </w:p>
    <w:p w14:paraId="548BEA54" w14:textId="77777777" w:rsidR="00A14CCD" w:rsidRPr="00DD0593" w:rsidRDefault="00A14CCD" w:rsidP="00DD0593">
      <w:pPr>
        <w:rPr>
          <w:rFonts w:ascii="Arial" w:hAnsi="Arial" w:cs="Arial"/>
          <w:sz w:val="24"/>
        </w:rPr>
      </w:pPr>
    </w:p>
    <w:tbl>
      <w:tblPr>
        <w:tblStyle w:val="TableGrid"/>
        <w:tblW w:w="0" w:type="auto"/>
        <w:tblLook w:val="04A0" w:firstRow="1" w:lastRow="0" w:firstColumn="1" w:lastColumn="0" w:noHBand="0" w:noVBand="1"/>
      </w:tblPr>
      <w:tblGrid>
        <w:gridCol w:w="10790"/>
      </w:tblGrid>
      <w:tr w:rsidR="00957BCE" w14:paraId="01CACE3D" w14:textId="77777777" w:rsidTr="00957BCE">
        <w:tc>
          <w:tcPr>
            <w:tcW w:w="10790" w:type="dxa"/>
            <w:shd w:val="clear" w:color="auto" w:fill="DEEAF6" w:themeFill="accent1" w:themeFillTint="33"/>
          </w:tcPr>
          <w:p w14:paraId="16A98E75" w14:textId="77777777" w:rsidR="00957BCE" w:rsidRPr="00957BCE" w:rsidRDefault="00957BCE" w:rsidP="00957BCE">
            <w:pPr>
              <w:jc w:val="center"/>
              <w:rPr>
                <w:rFonts w:ascii="Arial" w:hAnsi="Arial" w:cs="Arial"/>
                <w:b/>
                <w:sz w:val="24"/>
              </w:rPr>
            </w:pPr>
            <w:r w:rsidRPr="00957BCE">
              <w:rPr>
                <w:rFonts w:ascii="Arial" w:hAnsi="Arial" w:cs="Arial"/>
                <w:b/>
                <w:sz w:val="24"/>
              </w:rPr>
              <w:t xml:space="preserve">GENERAL JOB-RELATED TIPS </w:t>
            </w:r>
          </w:p>
        </w:tc>
      </w:tr>
    </w:tbl>
    <w:p w14:paraId="5C56A252" w14:textId="77777777" w:rsidR="007C5541" w:rsidRDefault="007C5541" w:rsidP="00806D92">
      <w:pPr>
        <w:jc w:val="center"/>
        <w:rPr>
          <w:rFonts w:ascii="Arial" w:hAnsi="Arial" w:cs="Arial"/>
          <w:b/>
          <w:sz w:val="24"/>
          <w:u w:val="single"/>
        </w:rPr>
      </w:pPr>
      <w:r>
        <w:rPr>
          <w:rFonts w:ascii="Arial" w:hAnsi="Arial" w:cs="Arial"/>
          <w:b/>
          <w:sz w:val="24"/>
          <w:u w:val="single"/>
        </w:rPr>
        <w:t>Disclose Only as Needed:</w:t>
      </w:r>
    </w:p>
    <w:p w14:paraId="029E0B6C" w14:textId="77777777" w:rsidR="00806D92" w:rsidRDefault="00806D92" w:rsidP="00806D92">
      <w:pPr>
        <w:jc w:val="both"/>
        <w:rPr>
          <w:rFonts w:ascii="Arial" w:hAnsi="Arial" w:cs="Arial"/>
          <w:sz w:val="24"/>
        </w:rPr>
      </w:pPr>
      <w:r>
        <w:rPr>
          <w:rFonts w:ascii="Arial" w:hAnsi="Arial" w:cs="Arial"/>
          <w:sz w:val="24"/>
        </w:rPr>
        <w:t xml:space="preserve">The only reason to disclose a disability is if you require an accommodation for an interview or to perform the essential functions of a particular job. How you go about disclosing your disability is entirely up to you. </w:t>
      </w:r>
      <w:r w:rsidRPr="00806D92">
        <w:rPr>
          <w:rFonts w:ascii="Arial" w:hAnsi="Arial" w:cs="Arial"/>
          <w:i/>
          <w:sz w:val="24"/>
        </w:rPr>
        <w:t>When you are applying for a job, remember that your resume and cover letter should highlight your skills and experiences, not your disability.</w:t>
      </w:r>
      <w:r>
        <w:rPr>
          <w:rFonts w:ascii="Arial" w:hAnsi="Arial" w:cs="Arial"/>
          <w:sz w:val="24"/>
        </w:rPr>
        <w:t xml:space="preserve"> </w:t>
      </w:r>
    </w:p>
    <w:p w14:paraId="0428DA5F" w14:textId="77777777" w:rsidR="00806D92" w:rsidRDefault="00806D92" w:rsidP="00806D92">
      <w:pPr>
        <w:jc w:val="center"/>
        <w:rPr>
          <w:rFonts w:ascii="Arial" w:hAnsi="Arial" w:cs="Arial"/>
          <w:b/>
          <w:sz w:val="24"/>
          <w:u w:val="single"/>
        </w:rPr>
      </w:pPr>
      <w:r>
        <w:rPr>
          <w:rFonts w:ascii="Arial" w:hAnsi="Arial" w:cs="Arial"/>
          <w:b/>
          <w:sz w:val="24"/>
          <w:u w:val="single"/>
        </w:rPr>
        <w:t xml:space="preserve">Know Your Rights in a Job Interview: </w:t>
      </w:r>
    </w:p>
    <w:p w14:paraId="2E4E2177" w14:textId="77777777" w:rsidR="00806D92" w:rsidRDefault="00175324" w:rsidP="00175324">
      <w:pPr>
        <w:jc w:val="both"/>
        <w:rPr>
          <w:rFonts w:ascii="Arial" w:hAnsi="Arial" w:cs="Arial"/>
          <w:sz w:val="24"/>
        </w:rPr>
      </w:pPr>
      <w:r>
        <w:rPr>
          <w:rFonts w:ascii="Arial" w:hAnsi="Arial" w:cs="Arial"/>
          <w:sz w:val="24"/>
        </w:rPr>
        <w:t xml:space="preserve">The focus of the interview should be your qualifications and skills, not your disability. In fact, an interviewer is prohibited from asking you questions about your disabilities that are not relevant to your ability to perform the job. You might choose to anticipate and address some of the questions that an </w:t>
      </w:r>
      <w:r>
        <w:rPr>
          <w:rFonts w:ascii="Arial" w:hAnsi="Arial" w:cs="Arial"/>
          <w:sz w:val="24"/>
        </w:rPr>
        <w:lastRenderedPageBreak/>
        <w:t xml:space="preserve">interviewer may be reluctant to ask if you feel comfortable doing so. Remember to request any accommodations needed well in advance of the interview. </w:t>
      </w:r>
    </w:p>
    <w:p w14:paraId="0666B07C" w14:textId="77777777" w:rsidR="00175324" w:rsidRDefault="00175324" w:rsidP="00175324">
      <w:pPr>
        <w:jc w:val="both"/>
        <w:rPr>
          <w:rFonts w:ascii="Arial" w:hAnsi="Arial" w:cs="Arial"/>
          <w:sz w:val="24"/>
        </w:rPr>
      </w:pPr>
    </w:p>
    <w:p w14:paraId="2C8D3C9C" w14:textId="77777777" w:rsidR="00175324" w:rsidRDefault="00175324" w:rsidP="00175324">
      <w:pPr>
        <w:jc w:val="both"/>
        <w:rPr>
          <w:rFonts w:ascii="Arial" w:hAnsi="Arial" w:cs="Arial"/>
          <w:sz w:val="24"/>
        </w:rPr>
      </w:pPr>
    </w:p>
    <w:p w14:paraId="415AE74E" w14:textId="77777777" w:rsidR="00175324" w:rsidRDefault="00175324" w:rsidP="00175324">
      <w:pPr>
        <w:jc w:val="center"/>
        <w:rPr>
          <w:rFonts w:ascii="Arial" w:hAnsi="Arial" w:cs="Arial"/>
          <w:b/>
          <w:sz w:val="24"/>
          <w:u w:val="single"/>
        </w:rPr>
      </w:pPr>
      <w:r>
        <w:rPr>
          <w:rFonts w:ascii="Arial" w:hAnsi="Arial" w:cs="Arial"/>
          <w:b/>
          <w:sz w:val="24"/>
          <w:u w:val="single"/>
        </w:rPr>
        <w:t>Find a Mentor</w:t>
      </w:r>
    </w:p>
    <w:p w14:paraId="57686720" w14:textId="77777777" w:rsidR="00175324" w:rsidRPr="00175324" w:rsidRDefault="00175324" w:rsidP="00175324">
      <w:pPr>
        <w:jc w:val="both"/>
        <w:rPr>
          <w:rFonts w:ascii="Arial" w:hAnsi="Arial" w:cs="Arial"/>
          <w:sz w:val="24"/>
        </w:rPr>
      </w:pPr>
      <w:r>
        <w:rPr>
          <w:rFonts w:ascii="Arial" w:hAnsi="Arial" w:cs="Arial"/>
          <w:sz w:val="24"/>
        </w:rPr>
        <w:t xml:space="preserve">All new employees can benefit from the guidance of a more experienced employee when starting at a new job. Finding a mentor in your field of interest, whether or not they have a disability, can be extremely beneficial for you to be confident and supported in your new role. </w:t>
      </w:r>
    </w:p>
    <w:tbl>
      <w:tblPr>
        <w:tblStyle w:val="TableGrid"/>
        <w:tblW w:w="0" w:type="auto"/>
        <w:tblLook w:val="04A0" w:firstRow="1" w:lastRow="0" w:firstColumn="1" w:lastColumn="0" w:noHBand="0" w:noVBand="1"/>
      </w:tblPr>
      <w:tblGrid>
        <w:gridCol w:w="10790"/>
      </w:tblGrid>
      <w:tr w:rsidR="00957BCE" w14:paraId="1E59C7C6" w14:textId="77777777" w:rsidTr="00957BCE">
        <w:tc>
          <w:tcPr>
            <w:tcW w:w="10790" w:type="dxa"/>
            <w:shd w:val="clear" w:color="auto" w:fill="DEEAF6" w:themeFill="accent1" w:themeFillTint="33"/>
          </w:tcPr>
          <w:p w14:paraId="5B49193B" w14:textId="77777777" w:rsidR="00957BCE" w:rsidRPr="00957BCE" w:rsidRDefault="00957BCE" w:rsidP="00957BCE">
            <w:pPr>
              <w:jc w:val="center"/>
              <w:rPr>
                <w:rFonts w:ascii="Arial" w:hAnsi="Arial" w:cs="Arial"/>
                <w:b/>
                <w:sz w:val="24"/>
              </w:rPr>
            </w:pPr>
            <w:r w:rsidRPr="00957BCE">
              <w:rPr>
                <w:rFonts w:ascii="Arial" w:hAnsi="Arial" w:cs="Arial"/>
                <w:b/>
                <w:sz w:val="24"/>
              </w:rPr>
              <w:t>RESOURCES</w:t>
            </w:r>
          </w:p>
        </w:tc>
      </w:tr>
    </w:tbl>
    <w:p w14:paraId="7551BA83" w14:textId="77777777" w:rsidR="00957BCE" w:rsidRDefault="00957BCE" w:rsidP="00F327EF"/>
    <w:p w14:paraId="5B6D2DA6" w14:textId="77777777" w:rsidR="00D738E3" w:rsidRPr="001D7799" w:rsidRDefault="0092665F" w:rsidP="001D7799">
      <w:pPr>
        <w:pStyle w:val="ListParagraph"/>
        <w:numPr>
          <w:ilvl w:val="0"/>
          <w:numId w:val="42"/>
        </w:numPr>
        <w:jc w:val="both"/>
        <w:rPr>
          <w:rFonts w:ascii="Arial" w:hAnsi="Arial" w:cs="Arial"/>
          <w:sz w:val="24"/>
        </w:rPr>
      </w:pPr>
      <w:r w:rsidRPr="001D7799">
        <w:rPr>
          <w:rFonts w:ascii="Arial" w:hAnsi="Arial" w:cs="Arial"/>
          <w:b/>
          <w:sz w:val="24"/>
        </w:rPr>
        <w:t>ADA Home Page</w:t>
      </w:r>
      <w:r w:rsidRPr="001D7799">
        <w:rPr>
          <w:rFonts w:ascii="Arial" w:hAnsi="Arial" w:cs="Arial"/>
          <w:sz w:val="24"/>
        </w:rPr>
        <w:t xml:space="preserve">:  </w:t>
      </w:r>
      <w:hyperlink r:id="rId8" w:history="1">
        <w:r w:rsidRPr="001D7799">
          <w:rPr>
            <w:rStyle w:val="Hyperlink"/>
            <w:rFonts w:ascii="Arial" w:hAnsi="Arial" w:cs="Arial"/>
            <w:sz w:val="24"/>
          </w:rPr>
          <w:t>http://www.ada.gov/</w:t>
        </w:r>
      </w:hyperlink>
      <w:r w:rsidRPr="001D7799">
        <w:rPr>
          <w:rFonts w:ascii="Arial" w:hAnsi="Arial" w:cs="Arial"/>
          <w:sz w:val="24"/>
        </w:rPr>
        <w:t xml:space="preserve">  Website for the U.S. Department of Justice’s Civil Rights Division, providing information on the Americans with Disabilities Act.</w:t>
      </w:r>
    </w:p>
    <w:p w14:paraId="067D0F1A" w14:textId="77777777" w:rsidR="001D7799" w:rsidRPr="001D7799" w:rsidRDefault="001D7799" w:rsidP="001D7799">
      <w:pPr>
        <w:pStyle w:val="ListParagraph"/>
        <w:numPr>
          <w:ilvl w:val="0"/>
          <w:numId w:val="42"/>
        </w:numPr>
        <w:jc w:val="both"/>
        <w:rPr>
          <w:rFonts w:ascii="Arial" w:hAnsi="Arial" w:cs="Arial"/>
          <w:sz w:val="28"/>
        </w:rPr>
      </w:pPr>
      <w:r w:rsidRPr="001D7799">
        <w:rPr>
          <w:rFonts w:ascii="Arial" w:hAnsi="Arial" w:cs="Arial"/>
          <w:b/>
          <w:sz w:val="24"/>
        </w:rPr>
        <w:t>Job Accommodation Network (JAN)</w:t>
      </w:r>
      <w:r>
        <w:rPr>
          <w:rFonts w:ascii="Arial" w:hAnsi="Arial" w:cs="Arial"/>
          <w:sz w:val="24"/>
        </w:rPr>
        <w:t>:</w:t>
      </w:r>
      <w:r w:rsidRPr="001D7799">
        <w:rPr>
          <w:rFonts w:ascii="Arial" w:hAnsi="Arial" w:cs="Arial"/>
          <w:sz w:val="24"/>
        </w:rPr>
        <w:t xml:space="preserve"> </w:t>
      </w:r>
      <w:hyperlink r:id="rId9" w:history="1">
        <w:r w:rsidRPr="00FC44C3">
          <w:rPr>
            <w:rStyle w:val="Hyperlink"/>
            <w:rFonts w:ascii="Arial" w:hAnsi="Arial" w:cs="Arial"/>
            <w:sz w:val="24"/>
          </w:rPr>
          <w:t>https://askjan.org/index.html</w:t>
        </w:r>
      </w:hyperlink>
      <w:r>
        <w:rPr>
          <w:rFonts w:ascii="Arial" w:hAnsi="Arial" w:cs="Arial"/>
          <w:sz w:val="24"/>
        </w:rPr>
        <w:t xml:space="preserve"> </w:t>
      </w:r>
      <w:r w:rsidRPr="001D7799">
        <w:rPr>
          <w:rFonts w:ascii="Arial" w:hAnsi="Arial" w:cs="Arial"/>
          <w:sz w:val="24"/>
        </w:rPr>
        <w:t xml:space="preserve"> JAN provides many helpful links and resources about workplace accommodations and ADA related legislation</w:t>
      </w:r>
      <w:r>
        <w:rPr>
          <w:rFonts w:ascii="Arial" w:hAnsi="Arial" w:cs="Arial"/>
          <w:sz w:val="24"/>
        </w:rPr>
        <w:t>.</w:t>
      </w:r>
    </w:p>
    <w:p w14:paraId="06B90B1A" w14:textId="77777777" w:rsidR="001D7799" w:rsidRPr="001D7799" w:rsidRDefault="001D7799" w:rsidP="001D7799">
      <w:pPr>
        <w:pStyle w:val="ListParagraph"/>
        <w:numPr>
          <w:ilvl w:val="0"/>
          <w:numId w:val="42"/>
        </w:numPr>
        <w:jc w:val="both"/>
        <w:rPr>
          <w:rFonts w:ascii="Arial" w:hAnsi="Arial" w:cs="Arial"/>
          <w:sz w:val="32"/>
        </w:rPr>
      </w:pPr>
      <w:r w:rsidRPr="001D7799">
        <w:rPr>
          <w:rFonts w:ascii="Arial" w:hAnsi="Arial" w:cs="Arial"/>
          <w:b/>
          <w:sz w:val="24"/>
        </w:rPr>
        <w:t>Ability Jobs</w:t>
      </w:r>
      <w:r>
        <w:rPr>
          <w:rFonts w:ascii="Arial" w:hAnsi="Arial" w:cs="Arial"/>
          <w:sz w:val="24"/>
        </w:rPr>
        <w:t>:</w:t>
      </w:r>
      <w:r w:rsidRPr="001D7799">
        <w:rPr>
          <w:rFonts w:ascii="Arial" w:hAnsi="Arial" w:cs="Arial"/>
          <w:sz w:val="24"/>
        </w:rPr>
        <w:t xml:space="preserve"> </w:t>
      </w:r>
      <w:hyperlink r:id="rId10" w:history="1">
        <w:r w:rsidRPr="00FC44C3">
          <w:rPr>
            <w:rStyle w:val="Hyperlink"/>
            <w:rFonts w:ascii="Arial" w:hAnsi="Arial" w:cs="Arial"/>
            <w:sz w:val="24"/>
          </w:rPr>
          <w:t>http://abilityjobs.com/</w:t>
        </w:r>
      </w:hyperlink>
      <w:r>
        <w:rPr>
          <w:rFonts w:ascii="Arial" w:hAnsi="Arial" w:cs="Arial"/>
          <w:sz w:val="24"/>
        </w:rPr>
        <w:t xml:space="preserve"> </w:t>
      </w:r>
      <w:r w:rsidRPr="001D7799">
        <w:rPr>
          <w:rFonts w:ascii="Arial" w:hAnsi="Arial" w:cs="Arial"/>
          <w:sz w:val="24"/>
        </w:rPr>
        <w:t xml:space="preserve"> Provides job search engines, employer information, and ADA help, helping enable people with disabilities to en</w:t>
      </w:r>
      <w:r>
        <w:rPr>
          <w:rFonts w:ascii="Arial" w:hAnsi="Arial" w:cs="Arial"/>
          <w:sz w:val="24"/>
        </w:rPr>
        <w:t xml:space="preserve">hance their professional lives </w:t>
      </w:r>
      <w:r w:rsidRPr="001D7799">
        <w:rPr>
          <w:rFonts w:ascii="Arial" w:hAnsi="Arial" w:cs="Arial"/>
          <w:sz w:val="24"/>
        </w:rPr>
        <w:t xml:space="preserve"> </w:t>
      </w:r>
    </w:p>
    <w:p w14:paraId="03EB8FD5" w14:textId="77777777" w:rsidR="001D7799" w:rsidRPr="004B2024" w:rsidRDefault="001D7799" w:rsidP="001D7799">
      <w:pPr>
        <w:pStyle w:val="ListParagraph"/>
        <w:numPr>
          <w:ilvl w:val="0"/>
          <w:numId w:val="42"/>
        </w:numPr>
        <w:jc w:val="both"/>
        <w:rPr>
          <w:rFonts w:ascii="Arial" w:hAnsi="Arial" w:cs="Arial"/>
          <w:sz w:val="32"/>
        </w:rPr>
      </w:pPr>
      <w:r w:rsidRPr="001D7799">
        <w:rPr>
          <w:rFonts w:ascii="Arial" w:hAnsi="Arial" w:cs="Arial"/>
          <w:b/>
          <w:sz w:val="24"/>
        </w:rPr>
        <w:t>DO-IT</w:t>
      </w:r>
      <w:r>
        <w:rPr>
          <w:rFonts w:ascii="Arial" w:hAnsi="Arial" w:cs="Arial"/>
          <w:sz w:val="24"/>
        </w:rPr>
        <w:t xml:space="preserve">: </w:t>
      </w:r>
      <w:hyperlink r:id="rId11" w:history="1">
        <w:r w:rsidRPr="00FC44C3">
          <w:rPr>
            <w:rStyle w:val="Hyperlink"/>
            <w:rFonts w:ascii="Arial" w:hAnsi="Arial" w:cs="Arial"/>
            <w:sz w:val="24"/>
          </w:rPr>
          <w:t>http://www.washington.edu/doit/</w:t>
        </w:r>
      </w:hyperlink>
      <w:r>
        <w:rPr>
          <w:rFonts w:ascii="Arial" w:hAnsi="Arial" w:cs="Arial"/>
          <w:sz w:val="24"/>
        </w:rPr>
        <w:t xml:space="preserve"> </w:t>
      </w:r>
      <w:r w:rsidRPr="001D7799">
        <w:rPr>
          <w:rFonts w:ascii="Arial" w:hAnsi="Arial" w:cs="Arial"/>
          <w:sz w:val="24"/>
        </w:rPr>
        <w:t xml:space="preserve"> Promotes inclusion and success by working to increase participation of individuals with disabilities in challenging academic programs and careers. Their goal is to help promote the use of computer and networking technologies to increase independence, productivity, and participation in education and employment. </w:t>
      </w:r>
    </w:p>
    <w:p w14:paraId="7EF9985F" w14:textId="77777777" w:rsidR="004B2024" w:rsidRPr="00D7722F" w:rsidRDefault="004B2024" w:rsidP="004B2024">
      <w:pPr>
        <w:pStyle w:val="ListParagraph"/>
        <w:numPr>
          <w:ilvl w:val="0"/>
          <w:numId w:val="42"/>
        </w:numPr>
        <w:jc w:val="both"/>
        <w:rPr>
          <w:rFonts w:ascii="Arial" w:hAnsi="Arial" w:cs="Arial"/>
          <w:sz w:val="32"/>
        </w:rPr>
      </w:pPr>
      <w:r>
        <w:rPr>
          <w:rFonts w:ascii="Arial" w:hAnsi="Arial" w:cs="Arial"/>
          <w:b/>
          <w:sz w:val="24"/>
        </w:rPr>
        <w:t xml:space="preserve">Disability Law Center, Massachusetts: </w:t>
      </w:r>
      <w:hyperlink r:id="rId12" w:history="1">
        <w:r w:rsidRPr="004B2024">
          <w:rPr>
            <w:rStyle w:val="Hyperlink"/>
            <w:rFonts w:ascii="Arial" w:hAnsi="Arial" w:cs="Arial"/>
            <w:sz w:val="24"/>
          </w:rPr>
          <w:t>https://www.dlc-ma.org/</w:t>
        </w:r>
      </w:hyperlink>
      <w:r>
        <w:t xml:space="preserve"> </w:t>
      </w:r>
      <w:r w:rsidRPr="004B2024">
        <w:rPr>
          <w:rFonts w:ascii="Arial" w:hAnsi="Arial" w:cs="Arial"/>
          <w:sz w:val="24"/>
        </w:rPr>
        <w:t>The Disability Law Center (DLC) is the Protection and Advocacy agency for Massachusetts. DLC is a private, non-profit organization responsible for providing protection and advocacy for the rights of Massachusetts residents with disabilities.</w:t>
      </w:r>
    </w:p>
    <w:p w14:paraId="485764FB" w14:textId="77777777" w:rsidR="00D7722F" w:rsidRPr="00D7722F" w:rsidRDefault="00D7722F" w:rsidP="00D7722F">
      <w:pPr>
        <w:pStyle w:val="ListParagraph"/>
        <w:numPr>
          <w:ilvl w:val="0"/>
          <w:numId w:val="42"/>
        </w:numPr>
        <w:jc w:val="both"/>
        <w:rPr>
          <w:rFonts w:ascii="Arial" w:hAnsi="Arial" w:cs="Arial"/>
          <w:sz w:val="32"/>
        </w:rPr>
      </w:pPr>
      <w:r>
        <w:rPr>
          <w:rFonts w:ascii="Arial" w:hAnsi="Arial" w:cs="Arial"/>
          <w:b/>
          <w:sz w:val="24"/>
        </w:rPr>
        <w:t xml:space="preserve">Workforce Recruitment Program, Office of Disability Employment Policy: </w:t>
      </w:r>
      <w:hyperlink r:id="rId13" w:history="1">
        <w:r w:rsidRPr="00D7722F">
          <w:rPr>
            <w:rStyle w:val="Hyperlink"/>
            <w:rFonts w:ascii="Arial" w:hAnsi="Arial" w:cs="Arial"/>
            <w:sz w:val="24"/>
          </w:rPr>
          <w:t>https://www.dol.gov/odep/wrp/</w:t>
        </w:r>
      </w:hyperlink>
      <w:r>
        <w:rPr>
          <w:rFonts w:ascii="Arial" w:hAnsi="Arial" w:cs="Arial"/>
          <w:b/>
          <w:sz w:val="24"/>
        </w:rPr>
        <w:t xml:space="preserve"> </w:t>
      </w:r>
      <w:r w:rsidRPr="00D7722F">
        <w:rPr>
          <w:rFonts w:ascii="Arial" w:hAnsi="Arial" w:cs="Arial"/>
          <w:sz w:val="24"/>
        </w:rPr>
        <w:t>The Workforce Recruitment Program for College Students with Disabilities (WRP) is a recruitment and referral program that connects federal and private sector employers nationwide with highly motivated college students and recent graduates with disabilities who are eager to prove their abilities in the workplace through summer or permanent jobs.</w:t>
      </w:r>
    </w:p>
    <w:sectPr w:rsidR="00D7722F" w:rsidRPr="00D7722F" w:rsidSect="00BE029A">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A1FB8" w14:textId="77777777" w:rsidR="00371E6D" w:rsidRDefault="00371E6D" w:rsidP="00135E2A">
      <w:pPr>
        <w:spacing w:after="0" w:line="240" w:lineRule="auto"/>
      </w:pPr>
      <w:r>
        <w:separator/>
      </w:r>
    </w:p>
  </w:endnote>
  <w:endnote w:type="continuationSeparator" w:id="0">
    <w:p w14:paraId="684B23FE" w14:textId="77777777" w:rsidR="00371E6D" w:rsidRDefault="00371E6D" w:rsidP="00135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15F93" w14:textId="77777777" w:rsidR="00843D5E" w:rsidRDefault="00843D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8411230"/>
      <w:docPartObj>
        <w:docPartGallery w:val="Page Numbers (Bottom of Page)"/>
        <w:docPartUnique/>
      </w:docPartObj>
    </w:sdtPr>
    <w:sdtEndPr/>
    <w:sdtContent>
      <w:sdt>
        <w:sdtPr>
          <w:id w:val="-1769616900"/>
          <w:docPartObj>
            <w:docPartGallery w:val="Page Numbers (Top of Page)"/>
            <w:docPartUnique/>
          </w:docPartObj>
        </w:sdtPr>
        <w:sdtEndPr/>
        <w:sdtContent>
          <w:p w14:paraId="052CFB2F" w14:textId="77777777" w:rsidR="00414779" w:rsidRDefault="0041477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F447F">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F447F">
              <w:rPr>
                <w:b/>
                <w:bCs/>
                <w:noProof/>
              </w:rPr>
              <w:t>6</w:t>
            </w:r>
            <w:r>
              <w:rPr>
                <w:b/>
                <w:bCs/>
                <w:sz w:val="24"/>
                <w:szCs w:val="24"/>
              </w:rPr>
              <w:fldChar w:fldCharType="end"/>
            </w:r>
          </w:p>
        </w:sdtContent>
      </w:sdt>
    </w:sdtContent>
  </w:sdt>
  <w:p w14:paraId="29ACED7A" w14:textId="5B4E7847" w:rsidR="00135E2A" w:rsidRPr="00414779" w:rsidRDefault="00414779" w:rsidP="00414779">
    <w:pPr>
      <w:pStyle w:val="Footer"/>
      <w:jc w:val="center"/>
      <w:rPr>
        <w:rFonts w:ascii="Arial" w:hAnsi="Arial" w:cs="Arial"/>
        <w:sz w:val="22"/>
      </w:rPr>
    </w:pPr>
    <w:r w:rsidRPr="00414779">
      <w:rPr>
        <w:rFonts w:ascii="Arial" w:hAnsi="Arial" w:cs="Arial"/>
        <w:sz w:val="22"/>
      </w:rPr>
      <w:t>Career Connections Center (508) 793-</w:t>
    </w:r>
    <w:r w:rsidR="00843D5E">
      <w:rPr>
        <w:rFonts w:ascii="Arial" w:hAnsi="Arial" w:cs="Arial"/>
        <w:sz w:val="22"/>
      </w:rPr>
      <w:t>7258</w:t>
    </w:r>
    <w:r w:rsidRPr="00414779">
      <w:rPr>
        <w:rFonts w:ascii="Arial" w:hAnsi="Arial" w:cs="Arial"/>
        <w:sz w:val="22"/>
      </w:rPr>
      <w:t xml:space="preserve"> </w:t>
    </w:r>
    <w:hyperlink r:id="rId1" w:history="1">
      <w:r w:rsidRPr="00414779">
        <w:rPr>
          <w:rStyle w:val="Hyperlink"/>
          <w:rFonts w:ascii="Arial" w:hAnsi="Arial" w:cs="Arial"/>
          <w:sz w:val="22"/>
        </w:rPr>
        <w:t>Cservices@clarku.edu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EB3F9" w14:textId="77777777" w:rsidR="00843D5E" w:rsidRDefault="00843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31A7D" w14:textId="77777777" w:rsidR="00371E6D" w:rsidRDefault="00371E6D" w:rsidP="00135E2A">
      <w:pPr>
        <w:spacing w:after="0" w:line="240" w:lineRule="auto"/>
      </w:pPr>
      <w:r>
        <w:separator/>
      </w:r>
    </w:p>
  </w:footnote>
  <w:footnote w:type="continuationSeparator" w:id="0">
    <w:p w14:paraId="7E295B70" w14:textId="77777777" w:rsidR="00371E6D" w:rsidRDefault="00371E6D" w:rsidP="00135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B1869" w14:textId="77777777" w:rsidR="00843D5E" w:rsidRDefault="00843D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5E062" w14:textId="77777777" w:rsidR="00843D5E" w:rsidRDefault="00843D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67EA1" w14:textId="77777777" w:rsidR="00843D5E" w:rsidRDefault="00843D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61524"/>
    <w:multiLevelType w:val="hybridMultilevel"/>
    <w:tmpl w:val="89807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FB30CD"/>
    <w:multiLevelType w:val="hybridMultilevel"/>
    <w:tmpl w:val="B9406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57AB4"/>
    <w:multiLevelType w:val="hybridMultilevel"/>
    <w:tmpl w:val="04327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2428E"/>
    <w:multiLevelType w:val="hybridMultilevel"/>
    <w:tmpl w:val="1F80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80948"/>
    <w:multiLevelType w:val="hybridMultilevel"/>
    <w:tmpl w:val="785E0990"/>
    <w:lvl w:ilvl="0" w:tplc="BB3CA3C4">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C73FB6"/>
    <w:multiLevelType w:val="hybridMultilevel"/>
    <w:tmpl w:val="D9FE5F3A"/>
    <w:lvl w:ilvl="0" w:tplc="E2BA9498">
      <w:start w:val="1"/>
      <w:numFmt w:val="bullet"/>
      <w:lvlText w:val="•"/>
      <w:lvlJc w:val="left"/>
      <w:pPr>
        <w:tabs>
          <w:tab w:val="num" w:pos="360"/>
        </w:tabs>
        <w:ind w:left="360" w:hanging="360"/>
      </w:pPr>
      <w:rPr>
        <w:rFonts w:ascii="Arial" w:hAnsi="Arial" w:hint="default"/>
      </w:rPr>
    </w:lvl>
    <w:lvl w:ilvl="1" w:tplc="04090001">
      <w:start w:val="1"/>
      <w:numFmt w:val="bullet"/>
      <w:lvlText w:val=""/>
      <w:lvlJc w:val="left"/>
      <w:pPr>
        <w:tabs>
          <w:tab w:val="num" w:pos="1080"/>
        </w:tabs>
        <w:ind w:left="1080" w:hanging="360"/>
      </w:pPr>
      <w:rPr>
        <w:rFonts w:ascii="Symbol" w:hAnsi="Symbol" w:hint="default"/>
      </w:rPr>
    </w:lvl>
    <w:lvl w:ilvl="2" w:tplc="93F0DDE2" w:tentative="1">
      <w:start w:val="1"/>
      <w:numFmt w:val="bullet"/>
      <w:lvlText w:val="•"/>
      <w:lvlJc w:val="left"/>
      <w:pPr>
        <w:tabs>
          <w:tab w:val="num" w:pos="1800"/>
        </w:tabs>
        <w:ind w:left="1800" w:hanging="360"/>
      </w:pPr>
      <w:rPr>
        <w:rFonts w:ascii="Arial" w:hAnsi="Arial" w:hint="default"/>
      </w:rPr>
    </w:lvl>
    <w:lvl w:ilvl="3" w:tplc="CF1AC56E" w:tentative="1">
      <w:start w:val="1"/>
      <w:numFmt w:val="bullet"/>
      <w:lvlText w:val="•"/>
      <w:lvlJc w:val="left"/>
      <w:pPr>
        <w:tabs>
          <w:tab w:val="num" w:pos="2520"/>
        </w:tabs>
        <w:ind w:left="2520" w:hanging="360"/>
      </w:pPr>
      <w:rPr>
        <w:rFonts w:ascii="Arial" w:hAnsi="Arial" w:hint="default"/>
      </w:rPr>
    </w:lvl>
    <w:lvl w:ilvl="4" w:tplc="9B84A572" w:tentative="1">
      <w:start w:val="1"/>
      <w:numFmt w:val="bullet"/>
      <w:lvlText w:val="•"/>
      <w:lvlJc w:val="left"/>
      <w:pPr>
        <w:tabs>
          <w:tab w:val="num" w:pos="3240"/>
        </w:tabs>
        <w:ind w:left="3240" w:hanging="360"/>
      </w:pPr>
      <w:rPr>
        <w:rFonts w:ascii="Arial" w:hAnsi="Arial" w:hint="default"/>
      </w:rPr>
    </w:lvl>
    <w:lvl w:ilvl="5" w:tplc="B1EC1F08" w:tentative="1">
      <w:start w:val="1"/>
      <w:numFmt w:val="bullet"/>
      <w:lvlText w:val="•"/>
      <w:lvlJc w:val="left"/>
      <w:pPr>
        <w:tabs>
          <w:tab w:val="num" w:pos="3960"/>
        </w:tabs>
        <w:ind w:left="3960" w:hanging="360"/>
      </w:pPr>
      <w:rPr>
        <w:rFonts w:ascii="Arial" w:hAnsi="Arial" w:hint="default"/>
      </w:rPr>
    </w:lvl>
    <w:lvl w:ilvl="6" w:tplc="C568A15E" w:tentative="1">
      <w:start w:val="1"/>
      <w:numFmt w:val="bullet"/>
      <w:lvlText w:val="•"/>
      <w:lvlJc w:val="left"/>
      <w:pPr>
        <w:tabs>
          <w:tab w:val="num" w:pos="4680"/>
        </w:tabs>
        <w:ind w:left="4680" w:hanging="360"/>
      </w:pPr>
      <w:rPr>
        <w:rFonts w:ascii="Arial" w:hAnsi="Arial" w:hint="default"/>
      </w:rPr>
    </w:lvl>
    <w:lvl w:ilvl="7" w:tplc="14EE2B1E" w:tentative="1">
      <w:start w:val="1"/>
      <w:numFmt w:val="bullet"/>
      <w:lvlText w:val="•"/>
      <w:lvlJc w:val="left"/>
      <w:pPr>
        <w:tabs>
          <w:tab w:val="num" w:pos="5400"/>
        </w:tabs>
        <w:ind w:left="5400" w:hanging="360"/>
      </w:pPr>
      <w:rPr>
        <w:rFonts w:ascii="Arial" w:hAnsi="Arial" w:hint="default"/>
      </w:rPr>
    </w:lvl>
    <w:lvl w:ilvl="8" w:tplc="83D89900"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0BCB1ABD"/>
    <w:multiLevelType w:val="hybridMultilevel"/>
    <w:tmpl w:val="E3F4A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3F5DDC"/>
    <w:multiLevelType w:val="hybridMultilevel"/>
    <w:tmpl w:val="303E3C8A"/>
    <w:lvl w:ilvl="0" w:tplc="9A4828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63613"/>
    <w:multiLevelType w:val="hybridMultilevel"/>
    <w:tmpl w:val="44664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132950A2"/>
    <w:multiLevelType w:val="hybridMultilevel"/>
    <w:tmpl w:val="589EF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605F02"/>
    <w:multiLevelType w:val="hybridMultilevel"/>
    <w:tmpl w:val="3CCE3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E27252"/>
    <w:multiLevelType w:val="hybridMultilevel"/>
    <w:tmpl w:val="E852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96196"/>
    <w:multiLevelType w:val="hybridMultilevel"/>
    <w:tmpl w:val="FD48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8467D8"/>
    <w:multiLevelType w:val="hybridMultilevel"/>
    <w:tmpl w:val="3C7E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4B2B51"/>
    <w:multiLevelType w:val="hybridMultilevel"/>
    <w:tmpl w:val="1DBC2354"/>
    <w:lvl w:ilvl="0" w:tplc="BB3CA3C4">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5974B5"/>
    <w:multiLevelType w:val="hybridMultilevel"/>
    <w:tmpl w:val="7F78C48C"/>
    <w:lvl w:ilvl="0" w:tplc="04090001">
      <w:start w:val="1"/>
      <w:numFmt w:val="bullet"/>
      <w:lvlText w:val=""/>
      <w:lvlJc w:val="left"/>
      <w:pPr>
        <w:tabs>
          <w:tab w:val="num" w:pos="360"/>
        </w:tabs>
        <w:ind w:left="360" w:hanging="360"/>
      </w:pPr>
      <w:rPr>
        <w:rFonts w:ascii="Symbol" w:hAnsi="Symbol" w:hint="default"/>
      </w:rPr>
    </w:lvl>
    <w:lvl w:ilvl="1" w:tplc="BE6E237A">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32D74DB"/>
    <w:multiLevelType w:val="hybridMultilevel"/>
    <w:tmpl w:val="70F8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6029F0"/>
    <w:multiLevelType w:val="hybridMultilevel"/>
    <w:tmpl w:val="4C76B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13BB7"/>
    <w:multiLevelType w:val="hybridMultilevel"/>
    <w:tmpl w:val="42343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C41702"/>
    <w:multiLevelType w:val="hybridMultilevel"/>
    <w:tmpl w:val="8B40A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B74405"/>
    <w:multiLevelType w:val="hybridMultilevel"/>
    <w:tmpl w:val="56CE8012"/>
    <w:lvl w:ilvl="0" w:tplc="BB3CA3C4">
      <w:start w:val="1"/>
      <w:numFmt w:val="bullet"/>
      <w:lvlText w:val="•"/>
      <w:lvlJc w:val="left"/>
      <w:pPr>
        <w:tabs>
          <w:tab w:val="num" w:pos="720"/>
        </w:tabs>
        <w:ind w:left="720" w:hanging="360"/>
      </w:pPr>
      <w:rPr>
        <w:rFonts w:ascii="Arial" w:hAnsi="Arial" w:hint="default"/>
      </w:rPr>
    </w:lvl>
    <w:lvl w:ilvl="1" w:tplc="21F4CEBC">
      <w:start w:val="1"/>
      <w:numFmt w:val="bullet"/>
      <w:lvlText w:val="•"/>
      <w:lvlJc w:val="left"/>
      <w:pPr>
        <w:tabs>
          <w:tab w:val="num" w:pos="1440"/>
        </w:tabs>
        <w:ind w:left="1440" w:hanging="360"/>
      </w:pPr>
      <w:rPr>
        <w:rFonts w:ascii="Arial" w:hAnsi="Arial" w:hint="default"/>
      </w:rPr>
    </w:lvl>
    <w:lvl w:ilvl="2" w:tplc="B7466A9E" w:tentative="1">
      <w:start w:val="1"/>
      <w:numFmt w:val="bullet"/>
      <w:lvlText w:val="•"/>
      <w:lvlJc w:val="left"/>
      <w:pPr>
        <w:tabs>
          <w:tab w:val="num" w:pos="2160"/>
        </w:tabs>
        <w:ind w:left="2160" w:hanging="360"/>
      </w:pPr>
      <w:rPr>
        <w:rFonts w:ascii="Arial" w:hAnsi="Arial" w:hint="default"/>
      </w:rPr>
    </w:lvl>
    <w:lvl w:ilvl="3" w:tplc="C3424748" w:tentative="1">
      <w:start w:val="1"/>
      <w:numFmt w:val="bullet"/>
      <w:lvlText w:val="•"/>
      <w:lvlJc w:val="left"/>
      <w:pPr>
        <w:tabs>
          <w:tab w:val="num" w:pos="2880"/>
        </w:tabs>
        <w:ind w:left="2880" w:hanging="360"/>
      </w:pPr>
      <w:rPr>
        <w:rFonts w:ascii="Arial" w:hAnsi="Arial" w:hint="default"/>
      </w:rPr>
    </w:lvl>
    <w:lvl w:ilvl="4" w:tplc="0EAE82E4" w:tentative="1">
      <w:start w:val="1"/>
      <w:numFmt w:val="bullet"/>
      <w:lvlText w:val="•"/>
      <w:lvlJc w:val="left"/>
      <w:pPr>
        <w:tabs>
          <w:tab w:val="num" w:pos="3600"/>
        </w:tabs>
        <w:ind w:left="3600" w:hanging="360"/>
      </w:pPr>
      <w:rPr>
        <w:rFonts w:ascii="Arial" w:hAnsi="Arial" w:hint="default"/>
      </w:rPr>
    </w:lvl>
    <w:lvl w:ilvl="5" w:tplc="EF261D88" w:tentative="1">
      <w:start w:val="1"/>
      <w:numFmt w:val="bullet"/>
      <w:lvlText w:val="•"/>
      <w:lvlJc w:val="left"/>
      <w:pPr>
        <w:tabs>
          <w:tab w:val="num" w:pos="4320"/>
        </w:tabs>
        <w:ind w:left="4320" w:hanging="360"/>
      </w:pPr>
      <w:rPr>
        <w:rFonts w:ascii="Arial" w:hAnsi="Arial" w:hint="default"/>
      </w:rPr>
    </w:lvl>
    <w:lvl w:ilvl="6" w:tplc="49E8DCBC" w:tentative="1">
      <w:start w:val="1"/>
      <w:numFmt w:val="bullet"/>
      <w:lvlText w:val="•"/>
      <w:lvlJc w:val="left"/>
      <w:pPr>
        <w:tabs>
          <w:tab w:val="num" w:pos="5040"/>
        </w:tabs>
        <w:ind w:left="5040" w:hanging="360"/>
      </w:pPr>
      <w:rPr>
        <w:rFonts w:ascii="Arial" w:hAnsi="Arial" w:hint="default"/>
      </w:rPr>
    </w:lvl>
    <w:lvl w:ilvl="7" w:tplc="BEAE8C38" w:tentative="1">
      <w:start w:val="1"/>
      <w:numFmt w:val="bullet"/>
      <w:lvlText w:val="•"/>
      <w:lvlJc w:val="left"/>
      <w:pPr>
        <w:tabs>
          <w:tab w:val="num" w:pos="5760"/>
        </w:tabs>
        <w:ind w:left="5760" w:hanging="360"/>
      </w:pPr>
      <w:rPr>
        <w:rFonts w:ascii="Arial" w:hAnsi="Arial" w:hint="default"/>
      </w:rPr>
    </w:lvl>
    <w:lvl w:ilvl="8" w:tplc="C242F7A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E17430F"/>
    <w:multiLevelType w:val="hybridMultilevel"/>
    <w:tmpl w:val="AC34C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7C51F2"/>
    <w:multiLevelType w:val="hybridMultilevel"/>
    <w:tmpl w:val="968276BE"/>
    <w:lvl w:ilvl="0" w:tplc="5D5C2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6A1314"/>
    <w:multiLevelType w:val="hybridMultilevel"/>
    <w:tmpl w:val="3F784348"/>
    <w:lvl w:ilvl="0" w:tplc="04090001">
      <w:start w:val="1"/>
      <w:numFmt w:val="bullet"/>
      <w:lvlText w:val=""/>
      <w:lvlJc w:val="left"/>
      <w:pPr>
        <w:tabs>
          <w:tab w:val="num" w:pos="360"/>
        </w:tabs>
        <w:ind w:left="360" w:hanging="360"/>
      </w:pPr>
      <w:rPr>
        <w:rFonts w:ascii="Symbol" w:hAnsi="Symbol" w:hint="default"/>
      </w:rPr>
    </w:lvl>
    <w:lvl w:ilvl="1" w:tplc="2F1810B0">
      <w:start w:val="142"/>
      <w:numFmt w:val="bullet"/>
      <w:lvlText w:val="•"/>
      <w:lvlJc w:val="left"/>
      <w:pPr>
        <w:tabs>
          <w:tab w:val="num" w:pos="1080"/>
        </w:tabs>
        <w:ind w:left="1080" w:hanging="360"/>
      </w:pPr>
      <w:rPr>
        <w:rFonts w:ascii="Arial" w:hAnsi="Arial" w:hint="default"/>
      </w:rPr>
    </w:lvl>
    <w:lvl w:ilvl="2" w:tplc="93F0DDE2" w:tentative="1">
      <w:start w:val="1"/>
      <w:numFmt w:val="bullet"/>
      <w:lvlText w:val="•"/>
      <w:lvlJc w:val="left"/>
      <w:pPr>
        <w:tabs>
          <w:tab w:val="num" w:pos="1800"/>
        </w:tabs>
        <w:ind w:left="1800" w:hanging="360"/>
      </w:pPr>
      <w:rPr>
        <w:rFonts w:ascii="Arial" w:hAnsi="Arial" w:hint="default"/>
      </w:rPr>
    </w:lvl>
    <w:lvl w:ilvl="3" w:tplc="CF1AC56E" w:tentative="1">
      <w:start w:val="1"/>
      <w:numFmt w:val="bullet"/>
      <w:lvlText w:val="•"/>
      <w:lvlJc w:val="left"/>
      <w:pPr>
        <w:tabs>
          <w:tab w:val="num" w:pos="2520"/>
        </w:tabs>
        <w:ind w:left="2520" w:hanging="360"/>
      </w:pPr>
      <w:rPr>
        <w:rFonts w:ascii="Arial" w:hAnsi="Arial" w:hint="default"/>
      </w:rPr>
    </w:lvl>
    <w:lvl w:ilvl="4" w:tplc="9B84A572" w:tentative="1">
      <w:start w:val="1"/>
      <w:numFmt w:val="bullet"/>
      <w:lvlText w:val="•"/>
      <w:lvlJc w:val="left"/>
      <w:pPr>
        <w:tabs>
          <w:tab w:val="num" w:pos="3240"/>
        </w:tabs>
        <w:ind w:left="3240" w:hanging="360"/>
      </w:pPr>
      <w:rPr>
        <w:rFonts w:ascii="Arial" w:hAnsi="Arial" w:hint="default"/>
      </w:rPr>
    </w:lvl>
    <w:lvl w:ilvl="5" w:tplc="B1EC1F08" w:tentative="1">
      <w:start w:val="1"/>
      <w:numFmt w:val="bullet"/>
      <w:lvlText w:val="•"/>
      <w:lvlJc w:val="left"/>
      <w:pPr>
        <w:tabs>
          <w:tab w:val="num" w:pos="3960"/>
        </w:tabs>
        <w:ind w:left="3960" w:hanging="360"/>
      </w:pPr>
      <w:rPr>
        <w:rFonts w:ascii="Arial" w:hAnsi="Arial" w:hint="default"/>
      </w:rPr>
    </w:lvl>
    <w:lvl w:ilvl="6" w:tplc="C568A15E" w:tentative="1">
      <w:start w:val="1"/>
      <w:numFmt w:val="bullet"/>
      <w:lvlText w:val="•"/>
      <w:lvlJc w:val="left"/>
      <w:pPr>
        <w:tabs>
          <w:tab w:val="num" w:pos="4680"/>
        </w:tabs>
        <w:ind w:left="4680" w:hanging="360"/>
      </w:pPr>
      <w:rPr>
        <w:rFonts w:ascii="Arial" w:hAnsi="Arial" w:hint="default"/>
      </w:rPr>
    </w:lvl>
    <w:lvl w:ilvl="7" w:tplc="14EE2B1E" w:tentative="1">
      <w:start w:val="1"/>
      <w:numFmt w:val="bullet"/>
      <w:lvlText w:val="•"/>
      <w:lvlJc w:val="left"/>
      <w:pPr>
        <w:tabs>
          <w:tab w:val="num" w:pos="5400"/>
        </w:tabs>
        <w:ind w:left="5400" w:hanging="360"/>
      </w:pPr>
      <w:rPr>
        <w:rFonts w:ascii="Arial" w:hAnsi="Arial" w:hint="default"/>
      </w:rPr>
    </w:lvl>
    <w:lvl w:ilvl="8" w:tplc="83D89900"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4B182079"/>
    <w:multiLevelType w:val="hybridMultilevel"/>
    <w:tmpl w:val="D37024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0A724E"/>
    <w:multiLevelType w:val="hybridMultilevel"/>
    <w:tmpl w:val="D2DA7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E911AD"/>
    <w:multiLevelType w:val="hybridMultilevel"/>
    <w:tmpl w:val="838E5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1D4859"/>
    <w:multiLevelType w:val="hybridMultilevel"/>
    <w:tmpl w:val="86CE146C"/>
    <w:lvl w:ilvl="0" w:tplc="E2BA9498">
      <w:start w:val="1"/>
      <w:numFmt w:val="bullet"/>
      <w:lvlText w:val="•"/>
      <w:lvlJc w:val="left"/>
      <w:pPr>
        <w:tabs>
          <w:tab w:val="num" w:pos="360"/>
        </w:tabs>
        <w:ind w:left="360" w:hanging="360"/>
      </w:pPr>
      <w:rPr>
        <w:rFonts w:ascii="Arial" w:hAnsi="Arial" w:hint="default"/>
      </w:rPr>
    </w:lvl>
    <w:lvl w:ilvl="1" w:tplc="2F1810B0">
      <w:start w:val="142"/>
      <w:numFmt w:val="bullet"/>
      <w:lvlText w:val="•"/>
      <w:lvlJc w:val="left"/>
      <w:pPr>
        <w:tabs>
          <w:tab w:val="num" w:pos="1080"/>
        </w:tabs>
        <w:ind w:left="1080" w:hanging="360"/>
      </w:pPr>
      <w:rPr>
        <w:rFonts w:ascii="Arial" w:hAnsi="Arial" w:hint="default"/>
      </w:rPr>
    </w:lvl>
    <w:lvl w:ilvl="2" w:tplc="93F0DDE2" w:tentative="1">
      <w:start w:val="1"/>
      <w:numFmt w:val="bullet"/>
      <w:lvlText w:val="•"/>
      <w:lvlJc w:val="left"/>
      <w:pPr>
        <w:tabs>
          <w:tab w:val="num" w:pos="1800"/>
        </w:tabs>
        <w:ind w:left="1800" w:hanging="360"/>
      </w:pPr>
      <w:rPr>
        <w:rFonts w:ascii="Arial" w:hAnsi="Arial" w:hint="default"/>
      </w:rPr>
    </w:lvl>
    <w:lvl w:ilvl="3" w:tplc="CF1AC56E" w:tentative="1">
      <w:start w:val="1"/>
      <w:numFmt w:val="bullet"/>
      <w:lvlText w:val="•"/>
      <w:lvlJc w:val="left"/>
      <w:pPr>
        <w:tabs>
          <w:tab w:val="num" w:pos="2520"/>
        </w:tabs>
        <w:ind w:left="2520" w:hanging="360"/>
      </w:pPr>
      <w:rPr>
        <w:rFonts w:ascii="Arial" w:hAnsi="Arial" w:hint="default"/>
      </w:rPr>
    </w:lvl>
    <w:lvl w:ilvl="4" w:tplc="9B84A572" w:tentative="1">
      <w:start w:val="1"/>
      <w:numFmt w:val="bullet"/>
      <w:lvlText w:val="•"/>
      <w:lvlJc w:val="left"/>
      <w:pPr>
        <w:tabs>
          <w:tab w:val="num" w:pos="3240"/>
        </w:tabs>
        <w:ind w:left="3240" w:hanging="360"/>
      </w:pPr>
      <w:rPr>
        <w:rFonts w:ascii="Arial" w:hAnsi="Arial" w:hint="default"/>
      </w:rPr>
    </w:lvl>
    <w:lvl w:ilvl="5" w:tplc="B1EC1F08" w:tentative="1">
      <w:start w:val="1"/>
      <w:numFmt w:val="bullet"/>
      <w:lvlText w:val="•"/>
      <w:lvlJc w:val="left"/>
      <w:pPr>
        <w:tabs>
          <w:tab w:val="num" w:pos="3960"/>
        </w:tabs>
        <w:ind w:left="3960" w:hanging="360"/>
      </w:pPr>
      <w:rPr>
        <w:rFonts w:ascii="Arial" w:hAnsi="Arial" w:hint="default"/>
      </w:rPr>
    </w:lvl>
    <w:lvl w:ilvl="6" w:tplc="C568A15E" w:tentative="1">
      <w:start w:val="1"/>
      <w:numFmt w:val="bullet"/>
      <w:lvlText w:val="•"/>
      <w:lvlJc w:val="left"/>
      <w:pPr>
        <w:tabs>
          <w:tab w:val="num" w:pos="4680"/>
        </w:tabs>
        <w:ind w:left="4680" w:hanging="360"/>
      </w:pPr>
      <w:rPr>
        <w:rFonts w:ascii="Arial" w:hAnsi="Arial" w:hint="default"/>
      </w:rPr>
    </w:lvl>
    <w:lvl w:ilvl="7" w:tplc="14EE2B1E" w:tentative="1">
      <w:start w:val="1"/>
      <w:numFmt w:val="bullet"/>
      <w:lvlText w:val="•"/>
      <w:lvlJc w:val="left"/>
      <w:pPr>
        <w:tabs>
          <w:tab w:val="num" w:pos="5400"/>
        </w:tabs>
        <w:ind w:left="5400" w:hanging="360"/>
      </w:pPr>
      <w:rPr>
        <w:rFonts w:ascii="Arial" w:hAnsi="Arial" w:hint="default"/>
      </w:rPr>
    </w:lvl>
    <w:lvl w:ilvl="8" w:tplc="83D89900"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572605A0"/>
    <w:multiLevelType w:val="hybridMultilevel"/>
    <w:tmpl w:val="E0C4492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57441D17"/>
    <w:multiLevelType w:val="hybridMultilevel"/>
    <w:tmpl w:val="41942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F0227CC"/>
    <w:multiLevelType w:val="hybridMultilevel"/>
    <w:tmpl w:val="B6EE7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0328DA"/>
    <w:multiLevelType w:val="hybridMultilevel"/>
    <w:tmpl w:val="61740D12"/>
    <w:lvl w:ilvl="0" w:tplc="EF6E1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270B18"/>
    <w:multiLevelType w:val="hybridMultilevel"/>
    <w:tmpl w:val="9E105C4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3429DA"/>
    <w:multiLevelType w:val="hybridMultilevel"/>
    <w:tmpl w:val="BA4C683C"/>
    <w:lvl w:ilvl="0" w:tplc="04090001">
      <w:start w:val="1"/>
      <w:numFmt w:val="bullet"/>
      <w:lvlText w:val=""/>
      <w:lvlJc w:val="left"/>
      <w:pPr>
        <w:tabs>
          <w:tab w:val="num" w:pos="360"/>
        </w:tabs>
        <w:ind w:left="360" w:hanging="360"/>
      </w:pPr>
      <w:rPr>
        <w:rFonts w:ascii="Symbol" w:hAnsi="Symbol" w:hint="default"/>
      </w:rPr>
    </w:lvl>
    <w:lvl w:ilvl="1" w:tplc="AAF65300">
      <w:start w:val="142"/>
      <w:numFmt w:val="bullet"/>
      <w:lvlText w:val="•"/>
      <w:lvlJc w:val="left"/>
      <w:pPr>
        <w:tabs>
          <w:tab w:val="num" w:pos="1080"/>
        </w:tabs>
        <w:ind w:left="1080" w:hanging="360"/>
      </w:pPr>
      <w:rPr>
        <w:rFonts w:ascii="Arial" w:hAnsi="Arial" w:hint="default"/>
      </w:rPr>
    </w:lvl>
    <w:lvl w:ilvl="2" w:tplc="855220B4" w:tentative="1">
      <w:start w:val="1"/>
      <w:numFmt w:val="bullet"/>
      <w:lvlText w:val="•"/>
      <w:lvlJc w:val="left"/>
      <w:pPr>
        <w:tabs>
          <w:tab w:val="num" w:pos="1800"/>
        </w:tabs>
        <w:ind w:left="1800" w:hanging="360"/>
      </w:pPr>
      <w:rPr>
        <w:rFonts w:ascii="Arial" w:hAnsi="Arial" w:hint="default"/>
      </w:rPr>
    </w:lvl>
    <w:lvl w:ilvl="3" w:tplc="DA80E12A" w:tentative="1">
      <w:start w:val="1"/>
      <w:numFmt w:val="bullet"/>
      <w:lvlText w:val="•"/>
      <w:lvlJc w:val="left"/>
      <w:pPr>
        <w:tabs>
          <w:tab w:val="num" w:pos="2520"/>
        </w:tabs>
        <w:ind w:left="2520" w:hanging="360"/>
      </w:pPr>
      <w:rPr>
        <w:rFonts w:ascii="Arial" w:hAnsi="Arial" w:hint="default"/>
      </w:rPr>
    </w:lvl>
    <w:lvl w:ilvl="4" w:tplc="B20C0B54" w:tentative="1">
      <w:start w:val="1"/>
      <w:numFmt w:val="bullet"/>
      <w:lvlText w:val="•"/>
      <w:lvlJc w:val="left"/>
      <w:pPr>
        <w:tabs>
          <w:tab w:val="num" w:pos="3240"/>
        </w:tabs>
        <w:ind w:left="3240" w:hanging="360"/>
      </w:pPr>
      <w:rPr>
        <w:rFonts w:ascii="Arial" w:hAnsi="Arial" w:hint="default"/>
      </w:rPr>
    </w:lvl>
    <w:lvl w:ilvl="5" w:tplc="13C2677E" w:tentative="1">
      <w:start w:val="1"/>
      <w:numFmt w:val="bullet"/>
      <w:lvlText w:val="•"/>
      <w:lvlJc w:val="left"/>
      <w:pPr>
        <w:tabs>
          <w:tab w:val="num" w:pos="3960"/>
        </w:tabs>
        <w:ind w:left="3960" w:hanging="360"/>
      </w:pPr>
      <w:rPr>
        <w:rFonts w:ascii="Arial" w:hAnsi="Arial" w:hint="default"/>
      </w:rPr>
    </w:lvl>
    <w:lvl w:ilvl="6" w:tplc="B3EA8C56" w:tentative="1">
      <w:start w:val="1"/>
      <w:numFmt w:val="bullet"/>
      <w:lvlText w:val="•"/>
      <w:lvlJc w:val="left"/>
      <w:pPr>
        <w:tabs>
          <w:tab w:val="num" w:pos="4680"/>
        </w:tabs>
        <w:ind w:left="4680" w:hanging="360"/>
      </w:pPr>
      <w:rPr>
        <w:rFonts w:ascii="Arial" w:hAnsi="Arial" w:hint="default"/>
      </w:rPr>
    </w:lvl>
    <w:lvl w:ilvl="7" w:tplc="433EEF3A" w:tentative="1">
      <w:start w:val="1"/>
      <w:numFmt w:val="bullet"/>
      <w:lvlText w:val="•"/>
      <w:lvlJc w:val="left"/>
      <w:pPr>
        <w:tabs>
          <w:tab w:val="num" w:pos="5400"/>
        </w:tabs>
        <w:ind w:left="5400" w:hanging="360"/>
      </w:pPr>
      <w:rPr>
        <w:rFonts w:ascii="Arial" w:hAnsi="Arial" w:hint="default"/>
      </w:rPr>
    </w:lvl>
    <w:lvl w:ilvl="8" w:tplc="44D64974"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68C764A8"/>
    <w:multiLevelType w:val="hybridMultilevel"/>
    <w:tmpl w:val="89921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7E49CE"/>
    <w:multiLevelType w:val="hybridMultilevel"/>
    <w:tmpl w:val="FCAE5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B2490F"/>
    <w:multiLevelType w:val="hybridMultilevel"/>
    <w:tmpl w:val="1368F5E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93F0DDE2" w:tentative="1">
      <w:start w:val="1"/>
      <w:numFmt w:val="bullet"/>
      <w:lvlText w:val="•"/>
      <w:lvlJc w:val="left"/>
      <w:pPr>
        <w:tabs>
          <w:tab w:val="num" w:pos="1800"/>
        </w:tabs>
        <w:ind w:left="1800" w:hanging="360"/>
      </w:pPr>
      <w:rPr>
        <w:rFonts w:ascii="Arial" w:hAnsi="Arial" w:hint="default"/>
      </w:rPr>
    </w:lvl>
    <w:lvl w:ilvl="3" w:tplc="CF1AC56E" w:tentative="1">
      <w:start w:val="1"/>
      <w:numFmt w:val="bullet"/>
      <w:lvlText w:val="•"/>
      <w:lvlJc w:val="left"/>
      <w:pPr>
        <w:tabs>
          <w:tab w:val="num" w:pos="2520"/>
        </w:tabs>
        <w:ind w:left="2520" w:hanging="360"/>
      </w:pPr>
      <w:rPr>
        <w:rFonts w:ascii="Arial" w:hAnsi="Arial" w:hint="default"/>
      </w:rPr>
    </w:lvl>
    <w:lvl w:ilvl="4" w:tplc="9B84A572" w:tentative="1">
      <w:start w:val="1"/>
      <w:numFmt w:val="bullet"/>
      <w:lvlText w:val="•"/>
      <w:lvlJc w:val="left"/>
      <w:pPr>
        <w:tabs>
          <w:tab w:val="num" w:pos="3240"/>
        </w:tabs>
        <w:ind w:left="3240" w:hanging="360"/>
      </w:pPr>
      <w:rPr>
        <w:rFonts w:ascii="Arial" w:hAnsi="Arial" w:hint="default"/>
      </w:rPr>
    </w:lvl>
    <w:lvl w:ilvl="5" w:tplc="B1EC1F08" w:tentative="1">
      <w:start w:val="1"/>
      <w:numFmt w:val="bullet"/>
      <w:lvlText w:val="•"/>
      <w:lvlJc w:val="left"/>
      <w:pPr>
        <w:tabs>
          <w:tab w:val="num" w:pos="3960"/>
        </w:tabs>
        <w:ind w:left="3960" w:hanging="360"/>
      </w:pPr>
      <w:rPr>
        <w:rFonts w:ascii="Arial" w:hAnsi="Arial" w:hint="default"/>
      </w:rPr>
    </w:lvl>
    <w:lvl w:ilvl="6" w:tplc="C568A15E" w:tentative="1">
      <w:start w:val="1"/>
      <w:numFmt w:val="bullet"/>
      <w:lvlText w:val="•"/>
      <w:lvlJc w:val="left"/>
      <w:pPr>
        <w:tabs>
          <w:tab w:val="num" w:pos="4680"/>
        </w:tabs>
        <w:ind w:left="4680" w:hanging="360"/>
      </w:pPr>
      <w:rPr>
        <w:rFonts w:ascii="Arial" w:hAnsi="Arial" w:hint="default"/>
      </w:rPr>
    </w:lvl>
    <w:lvl w:ilvl="7" w:tplc="14EE2B1E" w:tentative="1">
      <w:start w:val="1"/>
      <w:numFmt w:val="bullet"/>
      <w:lvlText w:val="•"/>
      <w:lvlJc w:val="left"/>
      <w:pPr>
        <w:tabs>
          <w:tab w:val="num" w:pos="5400"/>
        </w:tabs>
        <w:ind w:left="5400" w:hanging="360"/>
      </w:pPr>
      <w:rPr>
        <w:rFonts w:ascii="Arial" w:hAnsi="Arial" w:hint="default"/>
      </w:rPr>
    </w:lvl>
    <w:lvl w:ilvl="8" w:tplc="83D89900"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746D41D1"/>
    <w:multiLevelType w:val="hybridMultilevel"/>
    <w:tmpl w:val="4C666A7E"/>
    <w:lvl w:ilvl="0" w:tplc="E780C360">
      <w:start w:val="1"/>
      <w:numFmt w:val="bullet"/>
      <w:lvlText w:val="•"/>
      <w:lvlJc w:val="left"/>
      <w:pPr>
        <w:tabs>
          <w:tab w:val="num" w:pos="720"/>
        </w:tabs>
        <w:ind w:left="720" w:hanging="360"/>
      </w:pPr>
      <w:rPr>
        <w:rFonts w:ascii="Arial" w:hAnsi="Arial" w:hint="default"/>
      </w:rPr>
    </w:lvl>
    <w:lvl w:ilvl="1" w:tplc="AAF65300">
      <w:start w:val="142"/>
      <w:numFmt w:val="bullet"/>
      <w:lvlText w:val="•"/>
      <w:lvlJc w:val="left"/>
      <w:pPr>
        <w:tabs>
          <w:tab w:val="num" w:pos="1440"/>
        </w:tabs>
        <w:ind w:left="1440" w:hanging="360"/>
      </w:pPr>
      <w:rPr>
        <w:rFonts w:ascii="Arial" w:hAnsi="Arial" w:hint="default"/>
      </w:rPr>
    </w:lvl>
    <w:lvl w:ilvl="2" w:tplc="855220B4" w:tentative="1">
      <w:start w:val="1"/>
      <w:numFmt w:val="bullet"/>
      <w:lvlText w:val="•"/>
      <w:lvlJc w:val="left"/>
      <w:pPr>
        <w:tabs>
          <w:tab w:val="num" w:pos="2160"/>
        </w:tabs>
        <w:ind w:left="2160" w:hanging="360"/>
      </w:pPr>
      <w:rPr>
        <w:rFonts w:ascii="Arial" w:hAnsi="Arial" w:hint="default"/>
      </w:rPr>
    </w:lvl>
    <w:lvl w:ilvl="3" w:tplc="DA80E12A" w:tentative="1">
      <w:start w:val="1"/>
      <w:numFmt w:val="bullet"/>
      <w:lvlText w:val="•"/>
      <w:lvlJc w:val="left"/>
      <w:pPr>
        <w:tabs>
          <w:tab w:val="num" w:pos="2880"/>
        </w:tabs>
        <w:ind w:left="2880" w:hanging="360"/>
      </w:pPr>
      <w:rPr>
        <w:rFonts w:ascii="Arial" w:hAnsi="Arial" w:hint="default"/>
      </w:rPr>
    </w:lvl>
    <w:lvl w:ilvl="4" w:tplc="B20C0B54" w:tentative="1">
      <w:start w:val="1"/>
      <w:numFmt w:val="bullet"/>
      <w:lvlText w:val="•"/>
      <w:lvlJc w:val="left"/>
      <w:pPr>
        <w:tabs>
          <w:tab w:val="num" w:pos="3600"/>
        </w:tabs>
        <w:ind w:left="3600" w:hanging="360"/>
      </w:pPr>
      <w:rPr>
        <w:rFonts w:ascii="Arial" w:hAnsi="Arial" w:hint="default"/>
      </w:rPr>
    </w:lvl>
    <w:lvl w:ilvl="5" w:tplc="13C2677E" w:tentative="1">
      <w:start w:val="1"/>
      <w:numFmt w:val="bullet"/>
      <w:lvlText w:val="•"/>
      <w:lvlJc w:val="left"/>
      <w:pPr>
        <w:tabs>
          <w:tab w:val="num" w:pos="4320"/>
        </w:tabs>
        <w:ind w:left="4320" w:hanging="360"/>
      </w:pPr>
      <w:rPr>
        <w:rFonts w:ascii="Arial" w:hAnsi="Arial" w:hint="default"/>
      </w:rPr>
    </w:lvl>
    <w:lvl w:ilvl="6" w:tplc="B3EA8C56" w:tentative="1">
      <w:start w:val="1"/>
      <w:numFmt w:val="bullet"/>
      <w:lvlText w:val="•"/>
      <w:lvlJc w:val="left"/>
      <w:pPr>
        <w:tabs>
          <w:tab w:val="num" w:pos="5040"/>
        </w:tabs>
        <w:ind w:left="5040" w:hanging="360"/>
      </w:pPr>
      <w:rPr>
        <w:rFonts w:ascii="Arial" w:hAnsi="Arial" w:hint="default"/>
      </w:rPr>
    </w:lvl>
    <w:lvl w:ilvl="7" w:tplc="433EEF3A" w:tentative="1">
      <w:start w:val="1"/>
      <w:numFmt w:val="bullet"/>
      <w:lvlText w:val="•"/>
      <w:lvlJc w:val="left"/>
      <w:pPr>
        <w:tabs>
          <w:tab w:val="num" w:pos="5760"/>
        </w:tabs>
        <w:ind w:left="5760" w:hanging="360"/>
      </w:pPr>
      <w:rPr>
        <w:rFonts w:ascii="Arial" w:hAnsi="Arial" w:hint="default"/>
      </w:rPr>
    </w:lvl>
    <w:lvl w:ilvl="8" w:tplc="44D6497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61E20B5"/>
    <w:multiLevelType w:val="hybridMultilevel"/>
    <w:tmpl w:val="CF64E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CC297A"/>
    <w:multiLevelType w:val="hybridMultilevel"/>
    <w:tmpl w:val="A33CD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BD6159D"/>
    <w:multiLevelType w:val="hybridMultilevel"/>
    <w:tmpl w:val="DB48F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E45685B"/>
    <w:multiLevelType w:val="hybridMultilevel"/>
    <w:tmpl w:val="7D6AF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7"/>
  </w:num>
  <w:num w:numId="3">
    <w:abstractNumId w:val="18"/>
  </w:num>
  <w:num w:numId="4">
    <w:abstractNumId w:val="16"/>
  </w:num>
  <w:num w:numId="5">
    <w:abstractNumId w:val="35"/>
  </w:num>
  <w:num w:numId="6">
    <w:abstractNumId w:val="7"/>
  </w:num>
  <w:num w:numId="7">
    <w:abstractNumId w:val="25"/>
  </w:num>
  <w:num w:numId="8">
    <w:abstractNumId w:val="31"/>
  </w:num>
  <w:num w:numId="9">
    <w:abstractNumId w:val="22"/>
  </w:num>
  <w:num w:numId="10">
    <w:abstractNumId w:val="10"/>
  </w:num>
  <w:num w:numId="11">
    <w:abstractNumId w:val="24"/>
  </w:num>
  <w:num w:numId="12">
    <w:abstractNumId w:val="1"/>
  </w:num>
  <w:num w:numId="13">
    <w:abstractNumId w:val="2"/>
  </w:num>
  <w:num w:numId="14">
    <w:abstractNumId w:val="12"/>
  </w:num>
  <w:num w:numId="15">
    <w:abstractNumId w:val="19"/>
  </w:num>
  <w:num w:numId="16">
    <w:abstractNumId w:val="30"/>
  </w:num>
  <w:num w:numId="17">
    <w:abstractNumId w:val="37"/>
  </w:num>
  <w:num w:numId="18">
    <w:abstractNumId w:val="28"/>
  </w:num>
  <w:num w:numId="19">
    <w:abstractNumId w:val="8"/>
  </w:num>
  <w:num w:numId="20">
    <w:abstractNumId w:val="33"/>
  </w:num>
  <w:num w:numId="21">
    <w:abstractNumId w:val="0"/>
  </w:num>
  <w:num w:numId="22">
    <w:abstractNumId w:val="9"/>
  </w:num>
  <w:num w:numId="23">
    <w:abstractNumId w:val="41"/>
  </w:num>
  <w:num w:numId="24">
    <w:abstractNumId w:val="13"/>
  </w:num>
  <w:num w:numId="25">
    <w:abstractNumId w:val="32"/>
  </w:num>
  <w:num w:numId="26">
    <w:abstractNumId w:val="27"/>
  </w:num>
  <w:num w:numId="27">
    <w:abstractNumId w:val="23"/>
  </w:num>
  <w:num w:numId="28">
    <w:abstractNumId w:val="5"/>
  </w:num>
  <w:num w:numId="29">
    <w:abstractNumId w:val="36"/>
  </w:num>
  <w:num w:numId="30">
    <w:abstractNumId w:val="40"/>
  </w:num>
  <w:num w:numId="31">
    <w:abstractNumId w:val="34"/>
  </w:num>
  <w:num w:numId="32">
    <w:abstractNumId w:val="29"/>
  </w:num>
  <w:num w:numId="33">
    <w:abstractNumId w:val="6"/>
  </w:num>
  <w:num w:numId="34">
    <w:abstractNumId w:val="20"/>
  </w:num>
  <w:num w:numId="35">
    <w:abstractNumId w:val="14"/>
  </w:num>
  <w:num w:numId="36">
    <w:abstractNumId w:val="4"/>
  </w:num>
  <w:num w:numId="37">
    <w:abstractNumId w:val="15"/>
  </w:num>
  <w:num w:numId="38">
    <w:abstractNumId w:val="21"/>
  </w:num>
  <w:num w:numId="39">
    <w:abstractNumId w:val="3"/>
  </w:num>
  <w:num w:numId="40">
    <w:abstractNumId w:val="38"/>
  </w:num>
  <w:num w:numId="41">
    <w:abstractNumId w:val="26"/>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E2A"/>
    <w:rsid w:val="000054C0"/>
    <w:rsid w:val="00012576"/>
    <w:rsid w:val="00013F19"/>
    <w:rsid w:val="00090614"/>
    <w:rsid w:val="0009240D"/>
    <w:rsid w:val="000B3506"/>
    <w:rsid w:val="000C5A3E"/>
    <w:rsid w:val="000D3A06"/>
    <w:rsid w:val="00135717"/>
    <w:rsid w:val="00135E2A"/>
    <w:rsid w:val="0014218E"/>
    <w:rsid w:val="00142F9F"/>
    <w:rsid w:val="00144309"/>
    <w:rsid w:val="00144923"/>
    <w:rsid w:val="0017006A"/>
    <w:rsid w:val="00175324"/>
    <w:rsid w:val="0019076C"/>
    <w:rsid w:val="00197197"/>
    <w:rsid w:val="001D3194"/>
    <w:rsid w:val="001D7799"/>
    <w:rsid w:val="001E33EC"/>
    <w:rsid w:val="001E5A80"/>
    <w:rsid w:val="001E710C"/>
    <w:rsid w:val="001F1058"/>
    <w:rsid w:val="00211C76"/>
    <w:rsid w:val="0021489B"/>
    <w:rsid w:val="00230894"/>
    <w:rsid w:val="00240C36"/>
    <w:rsid w:val="002A3097"/>
    <w:rsid w:val="002C0FAC"/>
    <w:rsid w:val="002C3415"/>
    <w:rsid w:val="002F447F"/>
    <w:rsid w:val="003228DF"/>
    <w:rsid w:val="0032489B"/>
    <w:rsid w:val="00336980"/>
    <w:rsid w:val="003444ED"/>
    <w:rsid w:val="00357983"/>
    <w:rsid w:val="003664EA"/>
    <w:rsid w:val="00370935"/>
    <w:rsid w:val="00371E6D"/>
    <w:rsid w:val="00384BC2"/>
    <w:rsid w:val="00395337"/>
    <w:rsid w:val="003A70F8"/>
    <w:rsid w:val="003D71E6"/>
    <w:rsid w:val="003F0356"/>
    <w:rsid w:val="00404D0A"/>
    <w:rsid w:val="00410136"/>
    <w:rsid w:val="00414779"/>
    <w:rsid w:val="004154D6"/>
    <w:rsid w:val="004660AB"/>
    <w:rsid w:val="004720CF"/>
    <w:rsid w:val="00482679"/>
    <w:rsid w:val="004933EE"/>
    <w:rsid w:val="00497249"/>
    <w:rsid w:val="004B2024"/>
    <w:rsid w:val="004E24F7"/>
    <w:rsid w:val="004E342C"/>
    <w:rsid w:val="004F2352"/>
    <w:rsid w:val="005162D1"/>
    <w:rsid w:val="005266D7"/>
    <w:rsid w:val="00581A5F"/>
    <w:rsid w:val="005A2C30"/>
    <w:rsid w:val="005B39B2"/>
    <w:rsid w:val="005B5820"/>
    <w:rsid w:val="005C6419"/>
    <w:rsid w:val="005F15BA"/>
    <w:rsid w:val="005F3A0E"/>
    <w:rsid w:val="00614168"/>
    <w:rsid w:val="006478BF"/>
    <w:rsid w:val="006541FA"/>
    <w:rsid w:val="00682902"/>
    <w:rsid w:val="006A0258"/>
    <w:rsid w:val="006E3235"/>
    <w:rsid w:val="00713F56"/>
    <w:rsid w:val="00722D5B"/>
    <w:rsid w:val="00732880"/>
    <w:rsid w:val="007742A7"/>
    <w:rsid w:val="007900F4"/>
    <w:rsid w:val="007B7C02"/>
    <w:rsid w:val="007C23D0"/>
    <w:rsid w:val="007C5541"/>
    <w:rsid w:val="007E213F"/>
    <w:rsid w:val="007F4348"/>
    <w:rsid w:val="00804DAA"/>
    <w:rsid w:val="00806D92"/>
    <w:rsid w:val="0082306F"/>
    <w:rsid w:val="008246A0"/>
    <w:rsid w:val="00843D5E"/>
    <w:rsid w:val="00847EF4"/>
    <w:rsid w:val="00853305"/>
    <w:rsid w:val="0086216F"/>
    <w:rsid w:val="00862AD4"/>
    <w:rsid w:val="00874E32"/>
    <w:rsid w:val="00886A13"/>
    <w:rsid w:val="008A66B1"/>
    <w:rsid w:val="008A7593"/>
    <w:rsid w:val="008C7CE3"/>
    <w:rsid w:val="008E1018"/>
    <w:rsid w:val="008E727D"/>
    <w:rsid w:val="008F30FF"/>
    <w:rsid w:val="0090171D"/>
    <w:rsid w:val="0092665F"/>
    <w:rsid w:val="00932A18"/>
    <w:rsid w:val="0095253B"/>
    <w:rsid w:val="00957BCE"/>
    <w:rsid w:val="00987DE7"/>
    <w:rsid w:val="009937BE"/>
    <w:rsid w:val="009A044B"/>
    <w:rsid w:val="009D6652"/>
    <w:rsid w:val="009D7A82"/>
    <w:rsid w:val="009E7609"/>
    <w:rsid w:val="009F673E"/>
    <w:rsid w:val="00A079A2"/>
    <w:rsid w:val="00A14CCD"/>
    <w:rsid w:val="00A260D6"/>
    <w:rsid w:val="00A552CA"/>
    <w:rsid w:val="00A57559"/>
    <w:rsid w:val="00A65834"/>
    <w:rsid w:val="00AA5247"/>
    <w:rsid w:val="00AB0E0C"/>
    <w:rsid w:val="00AB14FC"/>
    <w:rsid w:val="00AE554C"/>
    <w:rsid w:val="00B078E1"/>
    <w:rsid w:val="00B357D2"/>
    <w:rsid w:val="00B44819"/>
    <w:rsid w:val="00B75BB3"/>
    <w:rsid w:val="00B806D7"/>
    <w:rsid w:val="00B856F6"/>
    <w:rsid w:val="00B87A5C"/>
    <w:rsid w:val="00BE029A"/>
    <w:rsid w:val="00C0532D"/>
    <w:rsid w:val="00C06415"/>
    <w:rsid w:val="00C2280A"/>
    <w:rsid w:val="00C405AA"/>
    <w:rsid w:val="00C65470"/>
    <w:rsid w:val="00C678F7"/>
    <w:rsid w:val="00CE1FED"/>
    <w:rsid w:val="00D44734"/>
    <w:rsid w:val="00D50F93"/>
    <w:rsid w:val="00D738E3"/>
    <w:rsid w:val="00D7722F"/>
    <w:rsid w:val="00D84F73"/>
    <w:rsid w:val="00D9074D"/>
    <w:rsid w:val="00D90E86"/>
    <w:rsid w:val="00DB02F8"/>
    <w:rsid w:val="00DD0593"/>
    <w:rsid w:val="00DF13AC"/>
    <w:rsid w:val="00DF45E2"/>
    <w:rsid w:val="00E05061"/>
    <w:rsid w:val="00E8443F"/>
    <w:rsid w:val="00EC7DB4"/>
    <w:rsid w:val="00F327EF"/>
    <w:rsid w:val="00F35D4E"/>
    <w:rsid w:val="00F53072"/>
    <w:rsid w:val="00F66BD5"/>
    <w:rsid w:val="00F70572"/>
    <w:rsid w:val="00F84D4E"/>
    <w:rsid w:val="00F93916"/>
    <w:rsid w:val="00F94318"/>
    <w:rsid w:val="00FB7487"/>
    <w:rsid w:val="00FD5596"/>
    <w:rsid w:val="00FF1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952271"/>
  <w15:chartTrackingRefBased/>
  <w15:docId w15:val="{3F6D158D-DB64-4CAA-91A0-2475359D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E2A"/>
    <w:pPr>
      <w:spacing w:after="120" w:line="285" w:lineRule="auto"/>
    </w:pPr>
    <w:rPr>
      <w:rFonts w:ascii="Calibri" w:eastAsia="Times New Roman" w:hAnsi="Calibri" w:cs="Times New Roman"/>
      <w:color w:val="000000"/>
      <w:kern w:val="28"/>
      <w:sz w:val="20"/>
      <w:szCs w:val="20"/>
      <w14:ligatures w14:val="standard"/>
      <w14:cntxtAlts/>
    </w:rPr>
  </w:style>
  <w:style w:type="paragraph" w:styleId="Heading3">
    <w:name w:val="heading 3"/>
    <w:basedOn w:val="Normal"/>
    <w:link w:val="Heading3Char"/>
    <w:uiPriority w:val="9"/>
    <w:qFormat/>
    <w:rsid w:val="00197197"/>
    <w:pPr>
      <w:spacing w:before="100" w:beforeAutospacing="1" w:after="100" w:afterAutospacing="1" w:line="240" w:lineRule="auto"/>
      <w:outlineLvl w:val="2"/>
    </w:pPr>
    <w:rPr>
      <w:rFonts w:ascii="Times" w:eastAsiaTheme="minorEastAsia" w:hAnsi="Times" w:cstheme="minorBidi"/>
      <w:b/>
      <w:bCs/>
      <w:color w:val="auto"/>
      <w:kern w:val="0"/>
      <w:sz w:val="27"/>
      <w:szCs w:val="27"/>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E2A"/>
  </w:style>
  <w:style w:type="paragraph" w:styleId="Footer">
    <w:name w:val="footer"/>
    <w:basedOn w:val="Normal"/>
    <w:link w:val="FooterChar"/>
    <w:uiPriority w:val="99"/>
    <w:unhideWhenUsed/>
    <w:rsid w:val="00135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E2A"/>
  </w:style>
  <w:style w:type="character" w:styleId="Hyperlink">
    <w:name w:val="Hyperlink"/>
    <w:basedOn w:val="DefaultParagraphFont"/>
    <w:uiPriority w:val="99"/>
    <w:unhideWhenUsed/>
    <w:rsid w:val="00135E2A"/>
    <w:rPr>
      <w:color w:val="0563C1" w:themeColor="hyperlink"/>
      <w:u w:val="single"/>
    </w:rPr>
  </w:style>
  <w:style w:type="table" w:styleId="TableGrid">
    <w:name w:val="Table Grid"/>
    <w:basedOn w:val="TableNormal"/>
    <w:uiPriority w:val="39"/>
    <w:rsid w:val="00987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97197"/>
    <w:rPr>
      <w:rFonts w:ascii="Times" w:eastAsiaTheme="minorEastAsia" w:hAnsi="Times"/>
      <w:b/>
      <w:bCs/>
      <w:sz w:val="27"/>
      <w:szCs w:val="27"/>
    </w:rPr>
  </w:style>
  <w:style w:type="paragraph" w:styleId="NormalWeb">
    <w:name w:val="Normal (Web)"/>
    <w:basedOn w:val="Normal"/>
    <w:uiPriority w:val="99"/>
    <w:unhideWhenUsed/>
    <w:rsid w:val="00197197"/>
    <w:pPr>
      <w:spacing w:before="100" w:beforeAutospacing="1" w:after="100" w:afterAutospacing="1" w:line="240" w:lineRule="auto"/>
    </w:pPr>
    <w:rPr>
      <w:rFonts w:ascii="Times" w:eastAsiaTheme="minorEastAsia" w:hAnsi="Times"/>
      <w:color w:val="auto"/>
      <w:kern w:val="0"/>
      <w14:ligatures w14:val="none"/>
      <w14:cntxtAlts w14:val="0"/>
    </w:rPr>
  </w:style>
  <w:style w:type="paragraph" w:styleId="ListParagraph">
    <w:name w:val="List Paragraph"/>
    <w:basedOn w:val="Normal"/>
    <w:uiPriority w:val="34"/>
    <w:qFormat/>
    <w:rsid w:val="00197197"/>
    <w:pPr>
      <w:spacing w:after="0" w:line="240" w:lineRule="auto"/>
      <w:ind w:left="720"/>
      <w:contextualSpacing/>
    </w:pPr>
    <w:rPr>
      <w:rFonts w:asciiTheme="minorHAnsi" w:eastAsiaTheme="minorHAnsi" w:hAnsiTheme="minorHAnsi" w:cstheme="minorBidi"/>
      <w:color w:val="auto"/>
      <w:kern w:val="0"/>
      <w:sz w:val="22"/>
      <w:szCs w:val="22"/>
      <w14:ligatures w14:val="none"/>
      <w14:cntxtAlts w14:val="0"/>
    </w:rPr>
  </w:style>
  <w:style w:type="character" w:styleId="FollowedHyperlink">
    <w:name w:val="FollowedHyperlink"/>
    <w:basedOn w:val="DefaultParagraphFont"/>
    <w:uiPriority w:val="99"/>
    <w:semiHidden/>
    <w:unhideWhenUsed/>
    <w:rsid w:val="00404D0A"/>
    <w:rPr>
      <w:color w:val="954F72" w:themeColor="followedHyperlink"/>
      <w:u w:val="single"/>
    </w:rPr>
  </w:style>
  <w:style w:type="paragraph" w:styleId="BalloonText">
    <w:name w:val="Balloon Text"/>
    <w:basedOn w:val="Normal"/>
    <w:link w:val="BalloonTextChar"/>
    <w:uiPriority w:val="99"/>
    <w:semiHidden/>
    <w:unhideWhenUsed/>
    <w:rsid w:val="008533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305"/>
    <w:rPr>
      <w:rFonts w:ascii="Segoe UI" w:eastAsia="Times New Roman" w:hAnsi="Segoe UI" w:cs="Segoe UI"/>
      <w:color w:val="000000"/>
      <w:kern w:val="28"/>
      <w:sz w:val="18"/>
      <w:szCs w:val="18"/>
      <w14:ligatures w14:val="standard"/>
      <w14:cntxtAlts/>
    </w:rPr>
  </w:style>
  <w:style w:type="paragraph" w:styleId="Title">
    <w:name w:val="Title"/>
    <w:basedOn w:val="Normal"/>
    <w:next w:val="Normal"/>
    <w:link w:val="TitleChar"/>
    <w:uiPriority w:val="10"/>
    <w:qFormat/>
    <w:rsid w:val="00FD5596"/>
    <w:pPr>
      <w:spacing w:after="0" w:line="240" w:lineRule="auto"/>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FD5596"/>
    <w:rPr>
      <w:rFonts w:asciiTheme="majorHAnsi" w:eastAsiaTheme="majorEastAsia" w:hAnsiTheme="majorHAnsi" w:cstheme="majorBidi"/>
      <w:spacing w:val="-10"/>
      <w:kern w:val="28"/>
      <w:sz w:val="56"/>
      <w:szCs w:val="56"/>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306030">
      <w:bodyDiv w:val="1"/>
      <w:marLeft w:val="0"/>
      <w:marRight w:val="0"/>
      <w:marTop w:val="0"/>
      <w:marBottom w:val="0"/>
      <w:divBdr>
        <w:top w:val="none" w:sz="0" w:space="0" w:color="auto"/>
        <w:left w:val="none" w:sz="0" w:space="0" w:color="auto"/>
        <w:bottom w:val="none" w:sz="0" w:space="0" w:color="auto"/>
        <w:right w:val="none" w:sz="0" w:space="0" w:color="auto"/>
      </w:divBdr>
      <w:divsChild>
        <w:div w:id="1526402901">
          <w:marLeft w:val="360"/>
          <w:marRight w:val="0"/>
          <w:marTop w:val="96"/>
          <w:marBottom w:val="0"/>
          <w:divBdr>
            <w:top w:val="none" w:sz="0" w:space="0" w:color="auto"/>
            <w:left w:val="none" w:sz="0" w:space="0" w:color="auto"/>
            <w:bottom w:val="none" w:sz="0" w:space="0" w:color="auto"/>
            <w:right w:val="none" w:sz="0" w:space="0" w:color="auto"/>
          </w:divBdr>
        </w:div>
        <w:div w:id="225652209">
          <w:marLeft w:val="720"/>
          <w:marRight w:val="0"/>
          <w:marTop w:val="96"/>
          <w:marBottom w:val="0"/>
          <w:divBdr>
            <w:top w:val="none" w:sz="0" w:space="0" w:color="auto"/>
            <w:left w:val="none" w:sz="0" w:space="0" w:color="auto"/>
            <w:bottom w:val="none" w:sz="0" w:space="0" w:color="auto"/>
            <w:right w:val="none" w:sz="0" w:space="0" w:color="auto"/>
          </w:divBdr>
        </w:div>
        <w:div w:id="1740009160">
          <w:marLeft w:val="720"/>
          <w:marRight w:val="0"/>
          <w:marTop w:val="96"/>
          <w:marBottom w:val="0"/>
          <w:divBdr>
            <w:top w:val="none" w:sz="0" w:space="0" w:color="auto"/>
            <w:left w:val="none" w:sz="0" w:space="0" w:color="auto"/>
            <w:bottom w:val="none" w:sz="0" w:space="0" w:color="auto"/>
            <w:right w:val="none" w:sz="0" w:space="0" w:color="auto"/>
          </w:divBdr>
        </w:div>
      </w:divsChild>
    </w:div>
    <w:div w:id="272709016">
      <w:bodyDiv w:val="1"/>
      <w:marLeft w:val="0"/>
      <w:marRight w:val="0"/>
      <w:marTop w:val="0"/>
      <w:marBottom w:val="0"/>
      <w:divBdr>
        <w:top w:val="none" w:sz="0" w:space="0" w:color="auto"/>
        <w:left w:val="none" w:sz="0" w:space="0" w:color="auto"/>
        <w:bottom w:val="none" w:sz="0" w:space="0" w:color="auto"/>
        <w:right w:val="none" w:sz="0" w:space="0" w:color="auto"/>
      </w:divBdr>
      <w:divsChild>
        <w:div w:id="491717752">
          <w:marLeft w:val="360"/>
          <w:marRight w:val="0"/>
          <w:marTop w:val="86"/>
          <w:marBottom w:val="0"/>
          <w:divBdr>
            <w:top w:val="none" w:sz="0" w:space="0" w:color="auto"/>
            <w:left w:val="none" w:sz="0" w:space="0" w:color="auto"/>
            <w:bottom w:val="none" w:sz="0" w:space="0" w:color="auto"/>
            <w:right w:val="none" w:sz="0" w:space="0" w:color="auto"/>
          </w:divBdr>
        </w:div>
        <w:div w:id="643777886">
          <w:marLeft w:val="907"/>
          <w:marRight w:val="0"/>
          <w:marTop w:val="96"/>
          <w:marBottom w:val="0"/>
          <w:divBdr>
            <w:top w:val="none" w:sz="0" w:space="0" w:color="auto"/>
            <w:left w:val="none" w:sz="0" w:space="0" w:color="auto"/>
            <w:bottom w:val="none" w:sz="0" w:space="0" w:color="auto"/>
            <w:right w:val="none" w:sz="0" w:space="0" w:color="auto"/>
          </w:divBdr>
        </w:div>
        <w:div w:id="1374310205">
          <w:marLeft w:val="1267"/>
          <w:marRight w:val="0"/>
          <w:marTop w:val="86"/>
          <w:marBottom w:val="0"/>
          <w:divBdr>
            <w:top w:val="none" w:sz="0" w:space="0" w:color="auto"/>
            <w:left w:val="none" w:sz="0" w:space="0" w:color="auto"/>
            <w:bottom w:val="none" w:sz="0" w:space="0" w:color="auto"/>
            <w:right w:val="none" w:sz="0" w:space="0" w:color="auto"/>
          </w:divBdr>
        </w:div>
        <w:div w:id="386495216">
          <w:marLeft w:val="1267"/>
          <w:marRight w:val="0"/>
          <w:marTop w:val="86"/>
          <w:marBottom w:val="0"/>
          <w:divBdr>
            <w:top w:val="none" w:sz="0" w:space="0" w:color="auto"/>
            <w:left w:val="none" w:sz="0" w:space="0" w:color="auto"/>
            <w:bottom w:val="none" w:sz="0" w:space="0" w:color="auto"/>
            <w:right w:val="none" w:sz="0" w:space="0" w:color="auto"/>
          </w:divBdr>
        </w:div>
      </w:divsChild>
    </w:div>
    <w:div w:id="285239944">
      <w:bodyDiv w:val="1"/>
      <w:marLeft w:val="0"/>
      <w:marRight w:val="0"/>
      <w:marTop w:val="0"/>
      <w:marBottom w:val="0"/>
      <w:divBdr>
        <w:top w:val="none" w:sz="0" w:space="0" w:color="auto"/>
        <w:left w:val="none" w:sz="0" w:space="0" w:color="auto"/>
        <w:bottom w:val="none" w:sz="0" w:space="0" w:color="auto"/>
        <w:right w:val="none" w:sz="0" w:space="0" w:color="auto"/>
      </w:divBdr>
      <w:divsChild>
        <w:div w:id="366300441">
          <w:marLeft w:val="720"/>
          <w:marRight w:val="0"/>
          <w:marTop w:val="0"/>
          <w:marBottom w:val="0"/>
          <w:divBdr>
            <w:top w:val="none" w:sz="0" w:space="0" w:color="auto"/>
            <w:left w:val="none" w:sz="0" w:space="0" w:color="auto"/>
            <w:bottom w:val="none" w:sz="0" w:space="0" w:color="auto"/>
            <w:right w:val="none" w:sz="0" w:space="0" w:color="auto"/>
          </w:divBdr>
        </w:div>
        <w:div w:id="1413156932">
          <w:marLeft w:val="720"/>
          <w:marRight w:val="0"/>
          <w:marTop w:val="0"/>
          <w:marBottom w:val="0"/>
          <w:divBdr>
            <w:top w:val="none" w:sz="0" w:space="0" w:color="auto"/>
            <w:left w:val="none" w:sz="0" w:space="0" w:color="auto"/>
            <w:bottom w:val="none" w:sz="0" w:space="0" w:color="auto"/>
            <w:right w:val="none" w:sz="0" w:space="0" w:color="auto"/>
          </w:divBdr>
        </w:div>
        <w:div w:id="530414030">
          <w:marLeft w:val="720"/>
          <w:marRight w:val="0"/>
          <w:marTop w:val="0"/>
          <w:marBottom w:val="0"/>
          <w:divBdr>
            <w:top w:val="none" w:sz="0" w:space="0" w:color="auto"/>
            <w:left w:val="none" w:sz="0" w:space="0" w:color="auto"/>
            <w:bottom w:val="none" w:sz="0" w:space="0" w:color="auto"/>
            <w:right w:val="none" w:sz="0" w:space="0" w:color="auto"/>
          </w:divBdr>
        </w:div>
      </w:divsChild>
    </w:div>
    <w:div w:id="481311170">
      <w:bodyDiv w:val="1"/>
      <w:marLeft w:val="0"/>
      <w:marRight w:val="0"/>
      <w:marTop w:val="0"/>
      <w:marBottom w:val="0"/>
      <w:divBdr>
        <w:top w:val="none" w:sz="0" w:space="0" w:color="auto"/>
        <w:left w:val="none" w:sz="0" w:space="0" w:color="auto"/>
        <w:bottom w:val="none" w:sz="0" w:space="0" w:color="auto"/>
        <w:right w:val="none" w:sz="0" w:space="0" w:color="auto"/>
      </w:divBdr>
      <w:divsChild>
        <w:div w:id="1485925173">
          <w:marLeft w:val="360"/>
          <w:marRight w:val="0"/>
          <w:marTop w:val="86"/>
          <w:marBottom w:val="0"/>
          <w:divBdr>
            <w:top w:val="none" w:sz="0" w:space="0" w:color="auto"/>
            <w:left w:val="none" w:sz="0" w:space="0" w:color="auto"/>
            <w:bottom w:val="none" w:sz="0" w:space="0" w:color="auto"/>
            <w:right w:val="none" w:sz="0" w:space="0" w:color="auto"/>
          </w:divBdr>
        </w:div>
        <w:div w:id="798845320">
          <w:marLeft w:val="360"/>
          <w:marRight w:val="0"/>
          <w:marTop w:val="86"/>
          <w:marBottom w:val="0"/>
          <w:divBdr>
            <w:top w:val="none" w:sz="0" w:space="0" w:color="auto"/>
            <w:left w:val="none" w:sz="0" w:space="0" w:color="auto"/>
            <w:bottom w:val="none" w:sz="0" w:space="0" w:color="auto"/>
            <w:right w:val="none" w:sz="0" w:space="0" w:color="auto"/>
          </w:divBdr>
        </w:div>
      </w:divsChild>
    </w:div>
    <w:div w:id="493885033">
      <w:bodyDiv w:val="1"/>
      <w:marLeft w:val="0"/>
      <w:marRight w:val="0"/>
      <w:marTop w:val="0"/>
      <w:marBottom w:val="0"/>
      <w:divBdr>
        <w:top w:val="none" w:sz="0" w:space="0" w:color="auto"/>
        <w:left w:val="none" w:sz="0" w:space="0" w:color="auto"/>
        <w:bottom w:val="none" w:sz="0" w:space="0" w:color="auto"/>
        <w:right w:val="none" w:sz="0" w:space="0" w:color="auto"/>
      </w:divBdr>
      <w:divsChild>
        <w:div w:id="2062509241">
          <w:marLeft w:val="360"/>
          <w:marRight w:val="0"/>
          <w:marTop w:val="86"/>
          <w:marBottom w:val="0"/>
          <w:divBdr>
            <w:top w:val="none" w:sz="0" w:space="0" w:color="auto"/>
            <w:left w:val="none" w:sz="0" w:space="0" w:color="auto"/>
            <w:bottom w:val="none" w:sz="0" w:space="0" w:color="auto"/>
            <w:right w:val="none" w:sz="0" w:space="0" w:color="auto"/>
          </w:divBdr>
        </w:div>
        <w:div w:id="73598185">
          <w:marLeft w:val="720"/>
          <w:marRight w:val="0"/>
          <w:marTop w:val="86"/>
          <w:marBottom w:val="0"/>
          <w:divBdr>
            <w:top w:val="none" w:sz="0" w:space="0" w:color="auto"/>
            <w:left w:val="none" w:sz="0" w:space="0" w:color="auto"/>
            <w:bottom w:val="none" w:sz="0" w:space="0" w:color="auto"/>
            <w:right w:val="none" w:sz="0" w:space="0" w:color="auto"/>
          </w:divBdr>
        </w:div>
        <w:div w:id="2031759477">
          <w:marLeft w:val="720"/>
          <w:marRight w:val="0"/>
          <w:marTop w:val="86"/>
          <w:marBottom w:val="0"/>
          <w:divBdr>
            <w:top w:val="none" w:sz="0" w:space="0" w:color="auto"/>
            <w:left w:val="none" w:sz="0" w:space="0" w:color="auto"/>
            <w:bottom w:val="none" w:sz="0" w:space="0" w:color="auto"/>
            <w:right w:val="none" w:sz="0" w:space="0" w:color="auto"/>
          </w:divBdr>
        </w:div>
        <w:div w:id="210920357">
          <w:marLeft w:val="720"/>
          <w:marRight w:val="0"/>
          <w:marTop w:val="86"/>
          <w:marBottom w:val="0"/>
          <w:divBdr>
            <w:top w:val="none" w:sz="0" w:space="0" w:color="auto"/>
            <w:left w:val="none" w:sz="0" w:space="0" w:color="auto"/>
            <w:bottom w:val="none" w:sz="0" w:space="0" w:color="auto"/>
            <w:right w:val="none" w:sz="0" w:space="0" w:color="auto"/>
          </w:divBdr>
        </w:div>
        <w:div w:id="232356348">
          <w:marLeft w:val="720"/>
          <w:marRight w:val="0"/>
          <w:marTop w:val="86"/>
          <w:marBottom w:val="0"/>
          <w:divBdr>
            <w:top w:val="none" w:sz="0" w:space="0" w:color="auto"/>
            <w:left w:val="none" w:sz="0" w:space="0" w:color="auto"/>
            <w:bottom w:val="none" w:sz="0" w:space="0" w:color="auto"/>
            <w:right w:val="none" w:sz="0" w:space="0" w:color="auto"/>
          </w:divBdr>
        </w:div>
        <w:div w:id="1401446648">
          <w:marLeft w:val="720"/>
          <w:marRight w:val="0"/>
          <w:marTop w:val="86"/>
          <w:marBottom w:val="0"/>
          <w:divBdr>
            <w:top w:val="none" w:sz="0" w:space="0" w:color="auto"/>
            <w:left w:val="none" w:sz="0" w:space="0" w:color="auto"/>
            <w:bottom w:val="none" w:sz="0" w:space="0" w:color="auto"/>
            <w:right w:val="none" w:sz="0" w:space="0" w:color="auto"/>
          </w:divBdr>
        </w:div>
      </w:divsChild>
    </w:div>
    <w:div w:id="526456469">
      <w:bodyDiv w:val="1"/>
      <w:marLeft w:val="0"/>
      <w:marRight w:val="0"/>
      <w:marTop w:val="0"/>
      <w:marBottom w:val="0"/>
      <w:divBdr>
        <w:top w:val="none" w:sz="0" w:space="0" w:color="auto"/>
        <w:left w:val="none" w:sz="0" w:space="0" w:color="auto"/>
        <w:bottom w:val="none" w:sz="0" w:space="0" w:color="auto"/>
        <w:right w:val="none" w:sz="0" w:space="0" w:color="auto"/>
      </w:divBdr>
      <w:divsChild>
        <w:div w:id="1219977218">
          <w:marLeft w:val="720"/>
          <w:marRight w:val="0"/>
          <w:marTop w:val="86"/>
          <w:marBottom w:val="0"/>
          <w:divBdr>
            <w:top w:val="none" w:sz="0" w:space="0" w:color="auto"/>
            <w:left w:val="none" w:sz="0" w:space="0" w:color="auto"/>
            <w:bottom w:val="none" w:sz="0" w:space="0" w:color="auto"/>
            <w:right w:val="none" w:sz="0" w:space="0" w:color="auto"/>
          </w:divBdr>
        </w:div>
        <w:div w:id="1481773741">
          <w:marLeft w:val="1080"/>
          <w:marRight w:val="0"/>
          <w:marTop w:val="77"/>
          <w:marBottom w:val="0"/>
          <w:divBdr>
            <w:top w:val="none" w:sz="0" w:space="0" w:color="auto"/>
            <w:left w:val="none" w:sz="0" w:space="0" w:color="auto"/>
            <w:bottom w:val="none" w:sz="0" w:space="0" w:color="auto"/>
            <w:right w:val="none" w:sz="0" w:space="0" w:color="auto"/>
          </w:divBdr>
        </w:div>
        <w:div w:id="2084833341">
          <w:marLeft w:val="1080"/>
          <w:marRight w:val="0"/>
          <w:marTop w:val="77"/>
          <w:marBottom w:val="0"/>
          <w:divBdr>
            <w:top w:val="none" w:sz="0" w:space="0" w:color="auto"/>
            <w:left w:val="none" w:sz="0" w:space="0" w:color="auto"/>
            <w:bottom w:val="none" w:sz="0" w:space="0" w:color="auto"/>
            <w:right w:val="none" w:sz="0" w:space="0" w:color="auto"/>
          </w:divBdr>
        </w:div>
        <w:div w:id="88041340">
          <w:marLeft w:val="720"/>
          <w:marRight w:val="0"/>
          <w:marTop w:val="86"/>
          <w:marBottom w:val="0"/>
          <w:divBdr>
            <w:top w:val="none" w:sz="0" w:space="0" w:color="auto"/>
            <w:left w:val="none" w:sz="0" w:space="0" w:color="auto"/>
            <w:bottom w:val="none" w:sz="0" w:space="0" w:color="auto"/>
            <w:right w:val="none" w:sz="0" w:space="0" w:color="auto"/>
          </w:divBdr>
        </w:div>
      </w:divsChild>
    </w:div>
    <w:div w:id="582881507">
      <w:bodyDiv w:val="1"/>
      <w:marLeft w:val="0"/>
      <w:marRight w:val="0"/>
      <w:marTop w:val="0"/>
      <w:marBottom w:val="0"/>
      <w:divBdr>
        <w:top w:val="none" w:sz="0" w:space="0" w:color="auto"/>
        <w:left w:val="none" w:sz="0" w:space="0" w:color="auto"/>
        <w:bottom w:val="none" w:sz="0" w:space="0" w:color="auto"/>
        <w:right w:val="none" w:sz="0" w:space="0" w:color="auto"/>
      </w:divBdr>
      <w:divsChild>
        <w:div w:id="1149980961">
          <w:marLeft w:val="720"/>
          <w:marRight w:val="0"/>
          <w:marTop w:val="86"/>
          <w:marBottom w:val="0"/>
          <w:divBdr>
            <w:top w:val="none" w:sz="0" w:space="0" w:color="auto"/>
            <w:left w:val="none" w:sz="0" w:space="0" w:color="auto"/>
            <w:bottom w:val="none" w:sz="0" w:space="0" w:color="auto"/>
            <w:right w:val="none" w:sz="0" w:space="0" w:color="auto"/>
          </w:divBdr>
        </w:div>
        <w:div w:id="1533882828">
          <w:marLeft w:val="720"/>
          <w:marRight w:val="0"/>
          <w:marTop w:val="77"/>
          <w:marBottom w:val="0"/>
          <w:divBdr>
            <w:top w:val="none" w:sz="0" w:space="0" w:color="auto"/>
            <w:left w:val="none" w:sz="0" w:space="0" w:color="auto"/>
            <w:bottom w:val="none" w:sz="0" w:space="0" w:color="auto"/>
            <w:right w:val="none" w:sz="0" w:space="0" w:color="auto"/>
          </w:divBdr>
        </w:div>
        <w:div w:id="320619924">
          <w:marLeft w:val="1339"/>
          <w:marRight w:val="0"/>
          <w:marTop w:val="77"/>
          <w:marBottom w:val="0"/>
          <w:divBdr>
            <w:top w:val="none" w:sz="0" w:space="0" w:color="auto"/>
            <w:left w:val="none" w:sz="0" w:space="0" w:color="auto"/>
            <w:bottom w:val="none" w:sz="0" w:space="0" w:color="auto"/>
            <w:right w:val="none" w:sz="0" w:space="0" w:color="auto"/>
          </w:divBdr>
        </w:div>
        <w:div w:id="1055079569">
          <w:marLeft w:val="1339"/>
          <w:marRight w:val="0"/>
          <w:marTop w:val="77"/>
          <w:marBottom w:val="0"/>
          <w:divBdr>
            <w:top w:val="none" w:sz="0" w:space="0" w:color="auto"/>
            <w:left w:val="none" w:sz="0" w:space="0" w:color="auto"/>
            <w:bottom w:val="none" w:sz="0" w:space="0" w:color="auto"/>
            <w:right w:val="none" w:sz="0" w:space="0" w:color="auto"/>
          </w:divBdr>
        </w:div>
        <w:div w:id="1838382325">
          <w:marLeft w:val="994"/>
          <w:marRight w:val="0"/>
          <w:marTop w:val="77"/>
          <w:marBottom w:val="0"/>
          <w:divBdr>
            <w:top w:val="none" w:sz="0" w:space="0" w:color="auto"/>
            <w:left w:val="none" w:sz="0" w:space="0" w:color="auto"/>
            <w:bottom w:val="none" w:sz="0" w:space="0" w:color="auto"/>
            <w:right w:val="none" w:sz="0" w:space="0" w:color="auto"/>
          </w:divBdr>
        </w:div>
        <w:div w:id="1517227058">
          <w:marLeft w:val="994"/>
          <w:marRight w:val="0"/>
          <w:marTop w:val="77"/>
          <w:marBottom w:val="0"/>
          <w:divBdr>
            <w:top w:val="none" w:sz="0" w:space="0" w:color="auto"/>
            <w:left w:val="none" w:sz="0" w:space="0" w:color="auto"/>
            <w:bottom w:val="none" w:sz="0" w:space="0" w:color="auto"/>
            <w:right w:val="none" w:sz="0" w:space="0" w:color="auto"/>
          </w:divBdr>
        </w:div>
        <w:div w:id="1939831916">
          <w:marLeft w:val="994"/>
          <w:marRight w:val="0"/>
          <w:marTop w:val="77"/>
          <w:marBottom w:val="0"/>
          <w:divBdr>
            <w:top w:val="none" w:sz="0" w:space="0" w:color="auto"/>
            <w:left w:val="none" w:sz="0" w:space="0" w:color="auto"/>
            <w:bottom w:val="none" w:sz="0" w:space="0" w:color="auto"/>
            <w:right w:val="none" w:sz="0" w:space="0" w:color="auto"/>
          </w:divBdr>
        </w:div>
        <w:div w:id="253125753">
          <w:marLeft w:val="994"/>
          <w:marRight w:val="0"/>
          <w:marTop w:val="77"/>
          <w:marBottom w:val="0"/>
          <w:divBdr>
            <w:top w:val="none" w:sz="0" w:space="0" w:color="auto"/>
            <w:left w:val="none" w:sz="0" w:space="0" w:color="auto"/>
            <w:bottom w:val="none" w:sz="0" w:space="0" w:color="auto"/>
            <w:right w:val="none" w:sz="0" w:space="0" w:color="auto"/>
          </w:divBdr>
        </w:div>
      </w:divsChild>
    </w:div>
    <w:div w:id="667906354">
      <w:bodyDiv w:val="1"/>
      <w:marLeft w:val="0"/>
      <w:marRight w:val="0"/>
      <w:marTop w:val="0"/>
      <w:marBottom w:val="0"/>
      <w:divBdr>
        <w:top w:val="none" w:sz="0" w:space="0" w:color="auto"/>
        <w:left w:val="none" w:sz="0" w:space="0" w:color="auto"/>
        <w:bottom w:val="none" w:sz="0" w:space="0" w:color="auto"/>
        <w:right w:val="none" w:sz="0" w:space="0" w:color="auto"/>
      </w:divBdr>
      <w:divsChild>
        <w:div w:id="1268851824">
          <w:marLeft w:val="547"/>
          <w:marRight w:val="0"/>
          <w:marTop w:val="86"/>
          <w:marBottom w:val="0"/>
          <w:divBdr>
            <w:top w:val="none" w:sz="0" w:space="0" w:color="auto"/>
            <w:left w:val="none" w:sz="0" w:space="0" w:color="auto"/>
            <w:bottom w:val="none" w:sz="0" w:space="0" w:color="auto"/>
            <w:right w:val="none" w:sz="0" w:space="0" w:color="auto"/>
          </w:divBdr>
        </w:div>
        <w:div w:id="1202597638">
          <w:marLeft w:val="907"/>
          <w:marRight w:val="0"/>
          <w:marTop w:val="77"/>
          <w:marBottom w:val="0"/>
          <w:divBdr>
            <w:top w:val="none" w:sz="0" w:space="0" w:color="auto"/>
            <w:left w:val="none" w:sz="0" w:space="0" w:color="auto"/>
            <w:bottom w:val="none" w:sz="0" w:space="0" w:color="auto"/>
            <w:right w:val="none" w:sz="0" w:space="0" w:color="auto"/>
          </w:divBdr>
        </w:div>
        <w:div w:id="1472820427">
          <w:marLeft w:val="907"/>
          <w:marRight w:val="0"/>
          <w:marTop w:val="77"/>
          <w:marBottom w:val="0"/>
          <w:divBdr>
            <w:top w:val="none" w:sz="0" w:space="0" w:color="auto"/>
            <w:left w:val="none" w:sz="0" w:space="0" w:color="auto"/>
            <w:bottom w:val="none" w:sz="0" w:space="0" w:color="auto"/>
            <w:right w:val="none" w:sz="0" w:space="0" w:color="auto"/>
          </w:divBdr>
        </w:div>
        <w:div w:id="1743794081">
          <w:marLeft w:val="907"/>
          <w:marRight w:val="0"/>
          <w:marTop w:val="77"/>
          <w:marBottom w:val="0"/>
          <w:divBdr>
            <w:top w:val="none" w:sz="0" w:space="0" w:color="auto"/>
            <w:left w:val="none" w:sz="0" w:space="0" w:color="auto"/>
            <w:bottom w:val="none" w:sz="0" w:space="0" w:color="auto"/>
            <w:right w:val="none" w:sz="0" w:space="0" w:color="auto"/>
          </w:divBdr>
        </w:div>
        <w:div w:id="2073041263">
          <w:marLeft w:val="907"/>
          <w:marRight w:val="0"/>
          <w:marTop w:val="77"/>
          <w:marBottom w:val="0"/>
          <w:divBdr>
            <w:top w:val="none" w:sz="0" w:space="0" w:color="auto"/>
            <w:left w:val="none" w:sz="0" w:space="0" w:color="auto"/>
            <w:bottom w:val="none" w:sz="0" w:space="0" w:color="auto"/>
            <w:right w:val="none" w:sz="0" w:space="0" w:color="auto"/>
          </w:divBdr>
        </w:div>
        <w:div w:id="1087730201">
          <w:marLeft w:val="547"/>
          <w:marRight w:val="0"/>
          <w:marTop w:val="86"/>
          <w:marBottom w:val="0"/>
          <w:divBdr>
            <w:top w:val="none" w:sz="0" w:space="0" w:color="auto"/>
            <w:left w:val="none" w:sz="0" w:space="0" w:color="auto"/>
            <w:bottom w:val="none" w:sz="0" w:space="0" w:color="auto"/>
            <w:right w:val="none" w:sz="0" w:space="0" w:color="auto"/>
          </w:divBdr>
        </w:div>
        <w:div w:id="1605110611">
          <w:marLeft w:val="907"/>
          <w:marRight w:val="0"/>
          <w:marTop w:val="77"/>
          <w:marBottom w:val="0"/>
          <w:divBdr>
            <w:top w:val="none" w:sz="0" w:space="0" w:color="auto"/>
            <w:left w:val="none" w:sz="0" w:space="0" w:color="auto"/>
            <w:bottom w:val="none" w:sz="0" w:space="0" w:color="auto"/>
            <w:right w:val="none" w:sz="0" w:space="0" w:color="auto"/>
          </w:divBdr>
        </w:div>
        <w:div w:id="2089843682">
          <w:marLeft w:val="547"/>
          <w:marRight w:val="0"/>
          <w:marTop w:val="77"/>
          <w:marBottom w:val="0"/>
          <w:divBdr>
            <w:top w:val="none" w:sz="0" w:space="0" w:color="auto"/>
            <w:left w:val="none" w:sz="0" w:space="0" w:color="auto"/>
            <w:bottom w:val="none" w:sz="0" w:space="0" w:color="auto"/>
            <w:right w:val="none" w:sz="0" w:space="0" w:color="auto"/>
          </w:divBdr>
        </w:div>
      </w:divsChild>
    </w:div>
    <w:div w:id="826747906">
      <w:bodyDiv w:val="1"/>
      <w:marLeft w:val="0"/>
      <w:marRight w:val="0"/>
      <w:marTop w:val="0"/>
      <w:marBottom w:val="0"/>
      <w:divBdr>
        <w:top w:val="none" w:sz="0" w:space="0" w:color="auto"/>
        <w:left w:val="none" w:sz="0" w:space="0" w:color="auto"/>
        <w:bottom w:val="none" w:sz="0" w:space="0" w:color="auto"/>
        <w:right w:val="none" w:sz="0" w:space="0" w:color="auto"/>
      </w:divBdr>
      <w:divsChild>
        <w:div w:id="275910034">
          <w:marLeft w:val="360"/>
          <w:marRight w:val="0"/>
          <w:marTop w:val="96"/>
          <w:marBottom w:val="0"/>
          <w:divBdr>
            <w:top w:val="none" w:sz="0" w:space="0" w:color="auto"/>
            <w:left w:val="none" w:sz="0" w:space="0" w:color="auto"/>
            <w:bottom w:val="none" w:sz="0" w:space="0" w:color="auto"/>
            <w:right w:val="none" w:sz="0" w:space="0" w:color="auto"/>
          </w:divBdr>
        </w:div>
        <w:div w:id="1679035844">
          <w:marLeft w:val="720"/>
          <w:marRight w:val="0"/>
          <w:marTop w:val="96"/>
          <w:marBottom w:val="0"/>
          <w:divBdr>
            <w:top w:val="none" w:sz="0" w:space="0" w:color="auto"/>
            <w:left w:val="none" w:sz="0" w:space="0" w:color="auto"/>
            <w:bottom w:val="none" w:sz="0" w:space="0" w:color="auto"/>
            <w:right w:val="none" w:sz="0" w:space="0" w:color="auto"/>
          </w:divBdr>
        </w:div>
      </w:divsChild>
    </w:div>
    <w:div w:id="904876704">
      <w:bodyDiv w:val="1"/>
      <w:marLeft w:val="0"/>
      <w:marRight w:val="0"/>
      <w:marTop w:val="0"/>
      <w:marBottom w:val="0"/>
      <w:divBdr>
        <w:top w:val="none" w:sz="0" w:space="0" w:color="auto"/>
        <w:left w:val="none" w:sz="0" w:space="0" w:color="auto"/>
        <w:bottom w:val="none" w:sz="0" w:space="0" w:color="auto"/>
        <w:right w:val="none" w:sz="0" w:space="0" w:color="auto"/>
      </w:divBdr>
      <w:divsChild>
        <w:div w:id="1963992881">
          <w:marLeft w:val="907"/>
          <w:marRight w:val="0"/>
          <w:marTop w:val="96"/>
          <w:marBottom w:val="0"/>
          <w:divBdr>
            <w:top w:val="none" w:sz="0" w:space="0" w:color="auto"/>
            <w:left w:val="none" w:sz="0" w:space="0" w:color="auto"/>
            <w:bottom w:val="none" w:sz="0" w:space="0" w:color="auto"/>
            <w:right w:val="none" w:sz="0" w:space="0" w:color="auto"/>
          </w:divBdr>
        </w:div>
        <w:div w:id="630936453">
          <w:marLeft w:val="907"/>
          <w:marRight w:val="0"/>
          <w:marTop w:val="96"/>
          <w:marBottom w:val="0"/>
          <w:divBdr>
            <w:top w:val="none" w:sz="0" w:space="0" w:color="auto"/>
            <w:left w:val="none" w:sz="0" w:space="0" w:color="auto"/>
            <w:bottom w:val="none" w:sz="0" w:space="0" w:color="auto"/>
            <w:right w:val="none" w:sz="0" w:space="0" w:color="auto"/>
          </w:divBdr>
        </w:div>
      </w:divsChild>
    </w:div>
    <w:div w:id="945576020">
      <w:bodyDiv w:val="1"/>
      <w:marLeft w:val="0"/>
      <w:marRight w:val="0"/>
      <w:marTop w:val="0"/>
      <w:marBottom w:val="0"/>
      <w:divBdr>
        <w:top w:val="none" w:sz="0" w:space="0" w:color="auto"/>
        <w:left w:val="none" w:sz="0" w:space="0" w:color="auto"/>
        <w:bottom w:val="none" w:sz="0" w:space="0" w:color="auto"/>
        <w:right w:val="none" w:sz="0" w:space="0" w:color="auto"/>
      </w:divBdr>
      <w:divsChild>
        <w:div w:id="49959880">
          <w:marLeft w:val="720"/>
          <w:marRight w:val="0"/>
          <w:marTop w:val="0"/>
          <w:marBottom w:val="0"/>
          <w:divBdr>
            <w:top w:val="none" w:sz="0" w:space="0" w:color="auto"/>
            <w:left w:val="none" w:sz="0" w:space="0" w:color="auto"/>
            <w:bottom w:val="none" w:sz="0" w:space="0" w:color="auto"/>
            <w:right w:val="none" w:sz="0" w:space="0" w:color="auto"/>
          </w:divBdr>
        </w:div>
        <w:div w:id="2090878848">
          <w:marLeft w:val="720"/>
          <w:marRight w:val="0"/>
          <w:marTop w:val="0"/>
          <w:marBottom w:val="0"/>
          <w:divBdr>
            <w:top w:val="none" w:sz="0" w:space="0" w:color="auto"/>
            <w:left w:val="none" w:sz="0" w:space="0" w:color="auto"/>
            <w:bottom w:val="none" w:sz="0" w:space="0" w:color="auto"/>
            <w:right w:val="none" w:sz="0" w:space="0" w:color="auto"/>
          </w:divBdr>
        </w:div>
        <w:div w:id="2047755744">
          <w:marLeft w:val="720"/>
          <w:marRight w:val="0"/>
          <w:marTop w:val="0"/>
          <w:marBottom w:val="0"/>
          <w:divBdr>
            <w:top w:val="none" w:sz="0" w:space="0" w:color="auto"/>
            <w:left w:val="none" w:sz="0" w:space="0" w:color="auto"/>
            <w:bottom w:val="none" w:sz="0" w:space="0" w:color="auto"/>
            <w:right w:val="none" w:sz="0" w:space="0" w:color="auto"/>
          </w:divBdr>
        </w:div>
        <w:div w:id="1744915082">
          <w:marLeft w:val="720"/>
          <w:marRight w:val="0"/>
          <w:marTop w:val="0"/>
          <w:marBottom w:val="0"/>
          <w:divBdr>
            <w:top w:val="none" w:sz="0" w:space="0" w:color="auto"/>
            <w:left w:val="none" w:sz="0" w:space="0" w:color="auto"/>
            <w:bottom w:val="none" w:sz="0" w:space="0" w:color="auto"/>
            <w:right w:val="none" w:sz="0" w:space="0" w:color="auto"/>
          </w:divBdr>
        </w:div>
      </w:divsChild>
    </w:div>
    <w:div w:id="951284557">
      <w:bodyDiv w:val="1"/>
      <w:marLeft w:val="0"/>
      <w:marRight w:val="0"/>
      <w:marTop w:val="0"/>
      <w:marBottom w:val="0"/>
      <w:divBdr>
        <w:top w:val="none" w:sz="0" w:space="0" w:color="auto"/>
        <w:left w:val="none" w:sz="0" w:space="0" w:color="auto"/>
        <w:bottom w:val="none" w:sz="0" w:space="0" w:color="auto"/>
        <w:right w:val="none" w:sz="0" w:space="0" w:color="auto"/>
      </w:divBdr>
    </w:div>
    <w:div w:id="1011568782">
      <w:bodyDiv w:val="1"/>
      <w:marLeft w:val="0"/>
      <w:marRight w:val="0"/>
      <w:marTop w:val="0"/>
      <w:marBottom w:val="0"/>
      <w:divBdr>
        <w:top w:val="none" w:sz="0" w:space="0" w:color="auto"/>
        <w:left w:val="none" w:sz="0" w:space="0" w:color="auto"/>
        <w:bottom w:val="none" w:sz="0" w:space="0" w:color="auto"/>
        <w:right w:val="none" w:sz="0" w:space="0" w:color="auto"/>
      </w:divBdr>
      <w:divsChild>
        <w:div w:id="1663196375">
          <w:marLeft w:val="360"/>
          <w:marRight w:val="0"/>
          <w:marTop w:val="86"/>
          <w:marBottom w:val="0"/>
          <w:divBdr>
            <w:top w:val="none" w:sz="0" w:space="0" w:color="auto"/>
            <w:left w:val="none" w:sz="0" w:space="0" w:color="auto"/>
            <w:bottom w:val="none" w:sz="0" w:space="0" w:color="auto"/>
            <w:right w:val="none" w:sz="0" w:space="0" w:color="auto"/>
          </w:divBdr>
        </w:div>
        <w:div w:id="569509259">
          <w:marLeft w:val="720"/>
          <w:marRight w:val="0"/>
          <w:marTop w:val="86"/>
          <w:marBottom w:val="0"/>
          <w:divBdr>
            <w:top w:val="none" w:sz="0" w:space="0" w:color="auto"/>
            <w:left w:val="none" w:sz="0" w:space="0" w:color="auto"/>
            <w:bottom w:val="none" w:sz="0" w:space="0" w:color="auto"/>
            <w:right w:val="none" w:sz="0" w:space="0" w:color="auto"/>
          </w:divBdr>
        </w:div>
        <w:div w:id="542058543">
          <w:marLeft w:val="720"/>
          <w:marRight w:val="0"/>
          <w:marTop w:val="86"/>
          <w:marBottom w:val="0"/>
          <w:divBdr>
            <w:top w:val="none" w:sz="0" w:space="0" w:color="auto"/>
            <w:left w:val="none" w:sz="0" w:space="0" w:color="auto"/>
            <w:bottom w:val="none" w:sz="0" w:space="0" w:color="auto"/>
            <w:right w:val="none" w:sz="0" w:space="0" w:color="auto"/>
          </w:divBdr>
        </w:div>
        <w:div w:id="1837071320">
          <w:marLeft w:val="720"/>
          <w:marRight w:val="0"/>
          <w:marTop w:val="86"/>
          <w:marBottom w:val="0"/>
          <w:divBdr>
            <w:top w:val="none" w:sz="0" w:space="0" w:color="auto"/>
            <w:left w:val="none" w:sz="0" w:space="0" w:color="auto"/>
            <w:bottom w:val="none" w:sz="0" w:space="0" w:color="auto"/>
            <w:right w:val="none" w:sz="0" w:space="0" w:color="auto"/>
          </w:divBdr>
        </w:div>
      </w:divsChild>
    </w:div>
    <w:div w:id="1053696371">
      <w:bodyDiv w:val="1"/>
      <w:marLeft w:val="0"/>
      <w:marRight w:val="0"/>
      <w:marTop w:val="0"/>
      <w:marBottom w:val="0"/>
      <w:divBdr>
        <w:top w:val="none" w:sz="0" w:space="0" w:color="auto"/>
        <w:left w:val="none" w:sz="0" w:space="0" w:color="auto"/>
        <w:bottom w:val="none" w:sz="0" w:space="0" w:color="auto"/>
        <w:right w:val="none" w:sz="0" w:space="0" w:color="auto"/>
      </w:divBdr>
      <w:divsChild>
        <w:div w:id="1766882444">
          <w:marLeft w:val="446"/>
          <w:marRight w:val="0"/>
          <w:marTop w:val="0"/>
          <w:marBottom w:val="0"/>
          <w:divBdr>
            <w:top w:val="none" w:sz="0" w:space="0" w:color="auto"/>
            <w:left w:val="none" w:sz="0" w:space="0" w:color="auto"/>
            <w:bottom w:val="none" w:sz="0" w:space="0" w:color="auto"/>
            <w:right w:val="none" w:sz="0" w:space="0" w:color="auto"/>
          </w:divBdr>
        </w:div>
      </w:divsChild>
    </w:div>
    <w:div w:id="1241721015">
      <w:bodyDiv w:val="1"/>
      <w:marLeft w:val="0"/>
      <w:marRight w:val="0"/>
      <w:marTop w:val="0"/>
      <w:marBottom w:val="0"/>
      <w:divBdr>
        <w:top w:val="none" w:sz="0" w:space="0" w:color="auto"/>
        <w:left w:val="none" w:sz="0" w:space="0" w:color="auto"/>
        <w:bottom w:val="none" w:sz="0" w:space="0" w:color="auto"/>
        <w:right w:val="none" w:sz="0" w:space="0" w:color="auto"/>
      </w:divBdr>
      <w:divsChild>
        <w:div w:id="1089231846">
          <w:marLeft w:val="720"/>
          <w:marRight w:val="0"/>
          <w:marTop w:val="86"/>
          <w:marBottom w:val="0"/>
          <w:divBdr>
            <w:top w:val="none" w:sz="0" w:space="0" w:color="auto"/>
            <w:left w:val="none" w:sz="0" w:space="0" w:color="auto"/>
            <w:bottom w:val="none" w:sz="0" w:space="0" w:color="auto"/>
            <w:right w:val="none" w:sz="0" w:space="0" w:color="auto"/>
          </w:divBdr>
        </w:div>
        <w:div w:id="2138402816">
          <w:marLeft w:val="1080"/>
          <w:marRight w:val="0"/>
          <w:marTop w:val="77"/>
          <w:marBottom w:val="0"/>
          <w:divBdr>
            <w:top w:val="none" w:sz="0" w:space="0" w:color="auto"/>
            <w:left w:val="none" w:sz="0" w:space="0" w:color="auto"/>
            <w:bottom w:val="none" w:sz="0" w:space="0" w:color="auto"/>
            <w:right w:val="none" w:sz="0" w:space="0" w:color="auto"/>
          </w:divBdr>
        </w:div>
      </w:divsChild>
    </w:div>
    <w:div w:id="1400790383">
      <w:bodyDiv w:val="1"/>
      <w:marLeft w:val="0"/>
      <w:marRight w:val="0"/>
      <w:marTop w:val="0"/>
      <w:marBottom w:val="0"/>
      <w:divBdr>
        <w:top w:val="none" w:sz="0" w:space="0" w:color="auto"/>
        <w:left w:val="none" w:sz="0" w:space="0" w:color="auto"/>
        <w:bottom w:val="none" w:sz="0" w:space="0" w:color="auto"/>
        <w:right w:val="none" w:sz="0" w:space="0" w:color="auto"/>
      </w:divBdr>
    </w:div>
    <w:div w:id="1724794353">
      <w:bodyDiv w:val="1"/>
      <w:marLeft w:val="0"/>
      <w:marRight w:val="0"/>
      <w:marTop w:val="0"/>
      <w:marBottom w:val="0"/>
      <w:divBdr>
        <w:top w:val="none" w:sz="0" w:space="0" w:color="auto"/>
        <w:left w:val="none" w:sz="0" w:space="0" w:color="auto"/>
        <w:bottom w:val="none" w:sz="0" w:space="0" w:color="auto"/>
        <w:right w:val="none" w:sz="0" w:space="0" w:color="auto"/>
      </w:divBdr>
      <w:divsChild>
        <w:div w:id="250510361">
          <w:marLeft w:val="360"/>
          <w:marRight w:val="0"/>
          <w:marTop w:val="96"/>
          <w:marBottom w:val="0"/>
          <w:divBdr>
            <w:top w:val="none" w:sz="0" w:space="0" w:color="auto"/>
            <w:left w:val="none" w:sz="0" w:space="0" w:color="auto"/>
            <w:bottom w:val="none" w:sz="0" w:space="0" w:color="auto"/>
            <w:right w:val="none" w:sz="0" w:space="0" w:color="auto"/>
          </w:divBdr>
        </w:div>
        <w:div w:id="1891646122">
          <w:marLeft w:val="720"/>
          <w:marRight w:val="0"/>
          <w:marTop w:val="96"/>
          <w:marBottom w:val="0"/>
          <w:divBdr>
            <w:top w:val="none" w:sz="0" w:space="0" w:color="auto"/>
            <w:left w:val="none" w:sz="0" w:space="0" w:color="auto"/>
            <w:bottom w:val="none" w:sz="0" w:space="0" w:color="auto"/>
            <w:right w:val="none" w:sz="0" w:space="0" w:color="auto"/>
          </w:divBdr>
        </w:div>
        <w:div w:id="915556064">
          <w:marLeft w:val="1080"/>
          <w:marRight w:val="0"/>
          <w:marTop w:val="86"/>
          <w:marBottom w:val="0"/>
          <w:divBdr>
            <w:top w:val="none" w:sz="0" w:space="0" w:color="auto"/>
            <w:left w:val="none" w:sz="0" w:space="0" w:color="auto"/>
            <w:bottom w:val="none" w:sz="0" w:space="0" w:color="auto"/>
            <w:right w:val="none" w:sz="0" w:space="0" w:color="auto"/>
          </w:divBdr>
        </w:div>
        <w:div w:id="1849446199">
          <w:marLeft w:val="1080"/>
          <w:marRight w:val="0"/>
          <w:marTop w:val="86"/>
          <w:marBottom w:val="0"/>
          <w:divBdr>
            <w:top w:val="none" w:sz="0" w:space="0" w:color="auto"/>
            <w:left w:val="none" w:sz="0" w:space="0" w:color="auto"/>
            <w:bottom w:val="none" w:sz="0" w:space="0" w:color="auto"/>
            <w:right w:val="none" w:sz="0" w:space="0" w:color="auto"/>
          </w:divBdr>
        </w:div>
        <w:div w:id="1107697128">
          <w:marLeft w:val="1080"/>
          <w:marRight w:val="0"/>
          <w:marTop w:val="86"/>
          <w:marBottom w:val="0"/>
          <w:divBdr>
            <w:top w:val="none" w:sz="0" w:space="0" w:color="auto"/>
            <w:left w:val="none" w:sz="0" w:space="0" w:color="auto"/>
            <w:bottom w:val="none" w:sz="0" w:space="0" w:color="auto"/>
            <w:right w:val="none" w:sz="0" w:space="0" w:color="auto"/>
          </w:divBdr>
        </w:div>
        <w:div w:id="443037585">
          <w:marLeft w:val="1080"/>
          <w:marRight w:val="0"/>
          <w:marTop w:val="86"/>
          <w:marBottom w:val="0"/>
          <w:divBdr>
            <w:top w:val="none" w:sz="0" w:space="0" w:color="auto"/>
            <w:left w:val="none" w:sz="0" w:space="0" w:color="auto"/>
            <w:bottom w:val="none" w:sz="0" w:space="0" w:color="auto"/>
            <w:right w:val="none" w:sz="0" w:space="0" w:color="auto"/>
          </w:divBdr>
        </w:div>
        <w:div w:id="1924099648">
          <w:marLeft w:val="1080"/>
          <w:marRight w:val="0"/>
          <w:marTop w:val="86"/>
          <w:marBottom w:val="0"/>
          <w:divBdr>
            <w:top w:val="none" w:sz="0" w:space="0" w:color="auto"/>
            <w:left w:val="none" w:sz="0" w:space="0" w:color="auto"/>
            <w:bottom w:val="none" w:sz="0" w:space="0" w:color="auto"/>
            <w:right w:val="none" w:sz="0" w:space="0" w:color="auto"/>
          </w:divBdr>
        </w:div>
        <w:div w:id="1545436298">
          <w:marLeft w:val="1080"/>
          <w:marRight w:val="0"/>
          <w:marTop w:val="86"/>
          <w:marBottom w:val="0"/>
          <w:divBdr>
            <w:top w:val="none" w:sz="0" w:space="0" w:color="auto"/>
            <w:left w:val="none" w:sz="0" w:space="0" w:color="auto"/>
            <w:bottom w:val="none" w:sz="0" w:space="0" w:color="auto"/>
            <w:right w:val="none" w:sz="0" w:space="0" w:color="auto"/>
          </w:divBdr>
        </w:div>
      </w:divsChild>
    </w:div>
    <w:div w:id="1733845308">
      <w:bodyDiv w:val="1"/>
      <w:marLeft w:val="0"/>
      <w:marRight w:val="0"/>
      <w:marTop w:val="0"/>
      <w:marBottom w:val="0"/>
      <w:divBdr>
        <w:top w:val="none" w:sz="0" w:space="0" w:color="auto"/>
        <w:left w:val="none" w:sz="0" w:space="0" w:color="auto"/>
        <w:bottom w:val="none" w:sz="0" w:space="0" w:color="auto"/>
        <w:right w:val="none" w:sz="0" w:space="0" w:color="auto"/>
      </w:divBdr>
      <w:divsChild>
        <w:div w:id="1077366055">
          <w:marLeft w:val="360"/>
          <w:marRight w:val="0"/>
          <w:marTop w:val="86"/>
          <w:marBottom w:val="0"/>
          <w:divBdr>
            <w:top w:val="none" w:sz="0" w:space="0" w:color="auto"/>
            <w:left w:val="none" w:sz="0" w:space="0" w:color="auto"/>
            <w:bottom w:val="none" w:sz="0" w:space="0" w:color="auto"/>
            <w:right w:val="none" w:sz="0" w:space="0" w:color="auto"/>
          </w:divBdr>
        </w:div>
      </w:divsChild>
    </w:div>
    <w:div w:id="1772815806">
      <w:bodyDiv w:val="1"/>
      <w:marLeft w:val="0"/>
      <w:marRight w:val="0"/>
      <w:marTop w:val="0"/>
      <w:marBottom w:val="0"/>
      <w:divBdr>
        <w:top w:val="none" w:sz="0" w:space="0" w:color="auto"/>
        <w:left w:val="none" w:sz="0" w:space="0" w:color="auto"/>
        <w:bottom w:val="none" w:sz="0" w:space="0" w:color="auto"/>
        <w:right w:val="none" w:sz="0" w:space="0" w:color="auto"/>
      </w:divBdr>
    </w:div>
    <w:div w:id="1828856392">
      <w:bodyDiv w:val="1"/>
      <w:marLeft w:val="0"/>
      <w:marRight w:val="0"/>
      <w:marTop w:val="0"/>
      <w:marBottom w:val="0"/>
      <w:divBdr>
        <w:top w:val="none" w:sz="0" w:space="0" w:color="auto"/>
        <w:left w:val="none" w:sz="0" w:space="0" w:color="auto"/>
        <w:bottom w:val="none" w:sz="0" w:space="0" w:color="auto"/>
        <w:right w:val="none" w:sz="0" w:space="0" w:color="auto"/>
      </w:divBdr>
      <w:divsChild>
        <w:div w:id="625741288">
          <w:marLeft w:val="720"/>
          <w:marRight w:val="0"/>
          <w:marTop w:val="0"/>
          <w:marBottom w:val="0"/>
          <w:divBdr>
            <w:top w:val="none" w:sz="0" w:space="0" w:color="auto"/>
            <w:left w:val="none" w:sz="0" w:space="0" w:color="auto"/>
            <w:bottom w:val="none" w:sz="0" w:space="0" w:color="auto"/>
            <w:right w:val="none" w:sz="0" w:space="0" w:color="auto"/>
          </w:divBdr>
        </w:div>
        <w:div w:id="1918394310">
          <w:marLeft w:val="720"/>
          <w:marRight w:val="0"/>
          <w:marTop w:val="0"/>
          <w:marBottom w:val="0"/>
          <w:divBdr>
            <w:top w:val="none" w:sz="0" w:space="0" w:color="auto"/>
            <w:left w:val="none" w:sz="0" w:space="0" w:color="auto"/>
            <w:bottom w:val="none" w:sz="0" w:space="0" w:color="auto"/>
            <w:right w:val="none" w:sz="0" w:space="0" w:color="auto"/>
          </w:divBdr>
        </w:div>
        <w:div w:id="380060732">
          <w:marLeft w:val="720"/>
          <w:marRight w:val="0"/>
          <w:marTop w:val="0"/>
          <w:marBottom w:val="0"/>
          <w:divBdr>
            <w:top w:val="none" w:sz="0" w:space="0" w:color="auto"/>
            <w:left w:val="none" w:sz="0" w:space="0" w:color="auto"/>
            <w:bottom w:val="none" w:sz="0" w:space="0" w:color="auto"/>
            <w:right w:val="none" w:sz="0" w:space="0" w:color="auto"/>
          </w:divBdr>
        </w:div>
        <w:div w:id="840699541">
          <w:marLeft w:val="720"/>
          <w:marRight w:val="0"/>
          <w:marTop w:val="0"/>
          <w:marBottom w:val="0"/>
          <w:divBdr>
            <w:top w:val="none" w:sz="0" w:space="0" w:color="auto"/>
            <w:left w:val="none" w:sz="0" w:space="0" w:color="auto"/>
            <w:bottom w:val="none" w:sz="0" w:space="0" w:color="auto"/>
            <w:right w:val="none" w:sz="0" w:space="0" w:color="auto"/>
          </w:divBdr>
        </w:div>
      </w:divsChild>
    </w:div>
    <w:div w:id="1929146743">
      <w:bodyDiv w:val="1"/>
      <w:marLeft w:val="0"/>
      <w:marRight w:val="0"/>
      <w:marTop w:val="0"/>
      <w:marBottom w:val="0"/>
      <w:divBdr>
        <w:top w:val="none" w:sz="0" w:space="0" w:color="auto"/>
        <w:left w:val="none" w:sz="0" w:space="0" w:color="auto"/>
        <w:bottom w:val="none" w:sz="0" w:space="0" w:color="auto"/>
        <w:right w:val="none" w:sz="0" w:space="0" w:color="auto"/>
      </w:divBdr>
      <w:divsChild>
        <w:div w:id="1015572811">
          <w:marLeft w:val="720"/>
          <w:marRight w:val="0"/>
          <w:marTop w:val="0"/>
          <w:marBottom w:val="0"/>
          <w:divBdr>
            <w:top w:val="none" w:sz="0" w:space="0" w:color="auto"/>
            <w:left w:val="none" w:sz="0" w:space="0" w:color="auto"/>
            <w:bottom w:val="none" w:sz="0" w:space="0" w:color="auto"/>
            <w:right w:val="none" w:sz="0" w:space="0" w:color="auto"/>
          </w:divBdr>
        </w:div>
        <w:div w:id="2088919608">
          <w:marLeft w:val="720"/>
          <w:marRight w:val="0"/>
          <w:marTop w:val="0"/>
          <w:marBottom w:val="0"/>
          <w:divBdr>
            <w:top w:val="none" w:sz="0" w:space="0" w:color="auto"/>
            <w:left w:val="none" w:sz="0" w:space="0" w:color="auto"/>
            <w:bottom w:val="none" w:sz="0" w:space="0" w:color="auto"/>
            <w:right w:val="none" w:sz="0" w:space="0" w:color="auto"/>
          </w:divBdr>
        </w:div>
        <w:div w:id="1965692258">
          <w:marLeft w:val="720"/>
          <w:marRight w:val="0"/>
          <w:marTop w:val="0"/>
          <w:marBottom w:val="0"/>
          <w:divBdr>
            <w:top w:val="none" w:sz="0" w:space="0" w:color="auto"/>
            <w:left w:val="none" w:sz="0" w:space="0" w:color="auto"/>
            <w:bottom w:val="none" w:sz="0" w:space="0" w:color="auto"/>
            <w:right w:val="none" w:sz="0" w:space="0" w:color="auto"/>
          </w:divBdr>
        </w:div>
        <w:div w:id="174661182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gov/" TargetMode="External"/><Relationship Id="rId13" Type="http://schemas.openxmlformats.org/officeDocument/2006/relationships/hyperlink" Target="https://www.dol.gov/odep/wrp/"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dlc-ma.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shington.edu/doi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abilityjobs.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askjan.org/index.htm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Cservices@clar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1838</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Clark University</Company>
  <LinksUpToDate>false</LinksUpToDate>
  <CharactersWithSpaces>12291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Nguyen</dc:creator>
  <cp:keywords/>
  <dc:description/>
  <cp:lastModifiedBy>Julie Bolduc</cp:lastModifiedBy>
  <cp:revision>3</cp:revision>
  <cp:lastPrinted>2020-02-07T19:10:00Z</cp:lastPrinted>
  <dcterms:created xsi:type="dcterms:W3CDTF">2020-02-12T13:52:00Z</dcterms:created>
  <dcterms:modified xsi:type="dcterms:W3CDTF">2021-02-03T15:41:00Z</dcterms:modified>
</cp:coreProperties>
</file>